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1DE9" w14:textId="6F993FB5" w:rsidR="00797374" w:rsidRPr="00DA0D26" w:rsidRDefault="001D6B55" w:rsidP="00F37AB8">
      <w:pPr>
        <w:pStyle w:val="BodyText"/>
        <w:ind w:left="76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52DE369" wp14:editId="2D860B65">
            <wp:extent cx="3188540" cy="1229227"/>
            <wp:effectExtent l="0" t="0" r="0" b="317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89" cy="124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3344E" w14:textId="77777777" w:rsidR="00157FDA" w:rsidRPr="00DA0D26" w:rsidRDefault="00157FDA">
      <w:pPr>
        <w:pStyle w:val="BodyText"/>
        <w:ind w:left="762"/>
        <w:rPr>
          <w:sz w:val="20"/>
        </w:rPr>
      </w:pPr>
    </w:p>
    <w:p w14:paraId="026A8B2D" w14:textId="77777777" w:rsidR="00157FDA" w:rsidRPr="00DA0D26" w:rsidRDefault="00157FDA">
      <w:pPr>
        <w:pStyle w:val="BodyText"/>
        <w:ind w:left="762"/>
        <w:rPr>
          <w:sz w:val="20"/>
        </w:rPr>
      </w:pPr>
    </w:p>
    <w:p w14:paraId="4C69F41F" w14:textId="5B07F3D8" w:rsidR="00797374" w:rsidRPr="00DA0D26" w:rsidRDefault="00BF6253" w:rsidP="00BF6253">
      <w:pPr>
        <w:pStyle w:val="Heading1"/>
        <w:spacing w:before="14"/>
        <w:ind w:left="0"/>
        <w:jc w:val="center"/>
      </w:pPr>
      <w:r>
        <w:t>Safeguarding</w:t>
      </w:r>
      <w:r w:rsidR="00D17C33" w:rsidRPr="00DA0D26">
        <w:t xml:space="preserve"> Policy and Procedures</w:t>
      </w:r>
    </w:p>
    <w:p w14:paraId="17C71AA4" w14:textId="77777777" w:rsidR="00797374" w:rsidRPr="00DA0D26" w:rsidRDefault="00797374">
      <w:pPr>
        <w:pStyle w:val="BodyText"/>
        <w:spacing w:before="9"/>
        <w:rPr>
          <w:b/>
          <w:sz w:val="21"/>
        </w:rPr>
      </w:pPr>
    </w:p>
    <w:p w14:paraId="4C55B3BC" w14:textId="2A9951B2" w:rsidR="00797374" w:rsidRPr="00102837" w:rsidRDefault="00D17C33" w:rsidP="00102837">
      <w:pPr>
        <w:pStyle w:val="BodyText"/>
      </w:pPr>
      <w:r w:rsidRPr="00102837">
        <w:t xml:space="preserve">Name of Organisation: </w:t>
      </w:r>
      <w:r w:rsidR="00157FDA" w:rsidRPr="00102837">
        <w:t>BEAT Limited</w:t>
      </w:r>
      <w:r w:rsidR="00DA0D26" w:rsidRPr="00102837">
        <w:t xml:space="preserve"> (BEAT)</w:t>
      </w:r>
    </w:p>
    <w:p w14:paraId="0EDD08F1" w14:textId="77777777" w:rsidR="00797374" w:rsidRPr="00102837" w:rsidRDefault="00797374" w:rsidP="00102837">
      <w:pPr>
        <w:pStyle w:val="BodyText"/>
      </w:pPr>
    </w:p>
    <w:p w14:paraId="57AD77FE" w14:textId="3C2E7D26" w:rsidR="00102837" w:rsidRPr="00102837" w:rsidRDefault="00D17C33" w:rsidP="00102837">
      <w:pPr>
        <w:pStyle w:val="BodyText"/>
      </w:pPr>
      <w:r w:rsidRPr="00102837">
        <w:t>Venue Address for which policy applies: A</w:t>
      </w:r>
      <w:r w:rsidR="00157FDA" w:rsidRPr="00102837">
        <w:t>ll</w:t>
      </w:r>
      <w:r w:rsidR="00102837" w:rsidRPr="00102837">
        <w:t xml:space="preserve"> </w:t>
      </w:r>
      <w:r w:rsidR="00157FDA" w:rsidRPr="00102837">
        <w:t xml:space="preserve">venues </w:t>
      </w:r>
    </w:p>
    <w:p w14:paraId="50ACD0A1" w14:textId="57E2EADD" w:rsidR="00797374" w:rsidRPr="00102837" w:rsidRDefault="00157FDA" w:rsidP="00102837">
      <w:pPr>
        <w:pStyle w:val="BodyText"/>
      </w:pPr>
      <w:r w:rsidRPr="00102837">
        <w:t xml:space="preserve">Date of last review: </w:t>
      </w:r>
      <w:r w:rsidR="004C1975">
        <w:t>13</w:t>
      </w:r>
      <w:r w:rsidR="004C1975" w:rsidRPr="004C1975">
        <w:rPr>
          <w:vertAlign w:val="superscript"/>
        </w:rPr>
        <w:t>th</w:t>
      </w:r>
      <w:r w:rsidR="004C1975">
        <w:t xml:space="preserve"> March</w:t>
      </w:r>
      <w:r w:rsidR="002D22B9">
        <w:t xml:space="preserve"> 202</w:t>
      </w:r>
      <w:r w:rsidR="004C1975">
        <w:t>3</w:t>
      </w:r>
    </w:p>
    <w:p w14:paraId="61C425D6" w14:textId="16B3D929" w:rsidR="00102837" w:rsidRPr="00102837" w:rsidRDefault="00D17C33" w:rsidP="00102837">
      <w:pPr>
        <w:pStyle w:val="BodyText"/>
      </w:pPr>
      <w:r w:rsidRPr="00102837">
        <w:t xml:space="preserve">Date of next review: </w:t>
      </w:r>
      <w:r w:rsidR="004C1975">
        <w:t>13</w:t>
      </w:r>
      <w:r w:rsidR="004C1975" w:rsidRPr="004C1975">
        <w:rPr>
          <w:vertAlign w:val="superscript"/>
        </w:rPr>
        <w:t>th</w:t>
      </w:r>
      <w:r w:rsidR="004C1975">
        <w:t xml:space="preserve"> March</w:t>
      </w:r>
      <w:r w:rsidR="002D22B9">
        <w:t xml:space="preserve"> 202</w:t>
      </w:r>
      <w:r w:rsidR="004C1975">
        <w:t>4</w:t>
      </w:r>
    </w:p>
    <w:p w14:paraId="10CC8A7B" w14:textId="413D2513" w:rsidR="00797374" w:rsidRPr="00102837" w:rsidRDefault="00D17C33" w:rsidP="00102837">
      <w:pPr>
        <w:pStyle w:val="BodyText"/>
      </w:pPr>
      <w:r w:rsidRPr="00102837">
        <w:t xml:space="preserve">Name of Author: </w:t>
      </w:r>
      <w:r w:rsidR="00157FDA" w:rsidRPr="00102837">
        <w:t xml:space="preserve">Claire Cole </w:t>
      </w:r>
    </w:p>
    <w:p w14:paraId="75158436" w14:textId="15E52785" w:rsidR="00F37AB8" w:rsidRPr="00DA0D26" w:rsidRDefault="00F37AB8">
      <w:pPr>
        <w:rPr>
          <w:rFonts w:eastAsiaTheme="minorHAnsi"/>
          <w:lang w:val="en-US" w:eastAsia="en-US" w:bidi="ar-SA"/>
        </w:rPr>
      </w:pPr>
      <w:bookmarkStart w:id="0" w:name="Sent_to:……………………………………………………….………….Child"/>
      <w:bookmarkStart w:id="1" w:name="Additional_Information"/>
      <w:bookmarkStart w:id="2" w:name="1._Referrals_(concerns_about_the_welfare"/>
      <w:bookmarkStart w:id="3" w:name="2._Advice_and_Further_Information"/>
      <w:bookmarkStart w:id="4" w:name="3._Contact_arrangements_for_the_Local_Sa"/>
      <w:bookmarkEnd w:id="0"/>
      <w:bookmarkEnd w:id="1"/>
      <w:bookmarkEnd w:id="2"/>
      <w:bookmarkEnd w:id="3"/>
      <w:bookmarkEnd w:id="4"/>
    </w:p>
    <w:p w14:paraId="516D39E1" w14:textId="68C9B659" w:rsidR="00DA0D26" w:rsidRDefault="00DA0D26" w:rsidP="003105D7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Safeguarding Policy</w:t>
      </w:r>
    </w:p>
    <w:p w14:paraId="6FEAC7B5" w14:textId="77777777" w:rsidR="00DA0D26" w:rsidRDefault="00DA0D26" w:rsidP="00DA0D26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759EE8C7" w14:textId="77777777" w:rsidR="00DA0D26" w:rsidRDefault="003105D7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DA0D26">
        <w:rPr>
          <w:rFonts w:eastAsiaTheme="minorHAnsi"/>
          <w:lang w:val="en-US" w:eastAsia="en-US" w:bidi="ar-SA"/>
        </w:rPr>
        <w:t xml:space="preserve">BEAT </w:t>
      </w:r>
      <w:r w:rsidR="00DA0D26" w:rsidRPr="00DA0D26">
        <w:rPr>
          <w:rFonts w:eastAsiaTheme="minorHAnsi"/>
          <w:lang w:val="en-US" w:eastAsia="en-US" w:bidi="ar-SA"/>
        </w:rPr>
        <w:t>is committed to safeguarding and protecting the welfare of all who use its</w:t>
      </w:r>
      <w:r w:rsidR="00DA0D26">
        <w:rPr>
          <w:rFonts w:eastAsiaTheme="minorHAnsi"/>
          <w:lang w:val="en-US" w:eastAsia="en-US" w:bidi="ar-SA"/>
        </w:rPr>
        <w:t xml:space="preserve"> </w:t>
      </w:r>
      <w:r w:rsidR="00DA0D26" w:rsidRPr="00DA0D26">
        <w:rPr>
          <w:rFonts w:eastAsiaTheme="minorHAnsi"/>
          <w:lang w:val="en-US" w:eastAsia="en-US" w:bidi="ar-SA"/>
        </w:rPr>
        <w:t xml:space="preserve">services. </w:t>
      </w:r>
    </w:p>
    <w:p w14:paraId="14E6CE57" w14:textId="77777777" w:rsidR="00DA0D26" w:rsidRDefault="00DA0D26" w:rsidP="00DA0D26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2B869135" w14:textId="77777777" w:rsidR="00DA0D26" w:rsidRDefault="00DA0D26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DA0D26">
        <w:rPr>
          <w:rFonts w:eastAsiaTheme="minorHAnsi"/>
          <w:lang w:val="en-US" w:eastAsia="en-US" w:bidi="ar-SA"/>
        </w:rPr>
        <w:t xml:space="preserve">BEAT </w:t>
      </w:r>
      <w:r w:rsidRPr="00BF6253">
        <w:rPr>
          <w:rFonts w:eastAsiaTheme="minorHAnsi"/>
          <w:lang w:eastAsia="en-US" w:bidi="ar-SA"/>
        </w:rPr>
        <w:t>recognises</w:t>
      </w:r>
      <w:r w:rsidRPr="00DA0D26">
        <w:rPr>
          <w:rFonts w:eastAsiaTheme="minorHAnsi"/>
          <w:lang w:val="en-US" w:eastAsia="en-US" w:bidi="ar-SA"/>
        </w:rPr>
        <w:t xml:space="preserve"> its responsibilities to protect the welfare of those who may be vulnerable and of the need to protect</w:t>
      </w:r>
      <w:r>
        <w:rPr>
          <w:rFonts w:eastAsiaTheme="minorHAnsi"/>
          <w:lang w:val="en-US" w:eastAsia="en-US" w:bidi="ar-SA"/>
        </w:rPr>
        <w:t xml:space="preserve"> such individuals from harm whilst exploring or using BEAT’s services.  </w:t>
      </w:r>
    </w:p>
    <w:p w14:paraId="647D77CB" w14:textId="77777777" w:rsidR="00DA0D26" w:rsidRPr="00DA0D26" w:rsidRDefault="00DA0D26" w:rsidP="00DA0D26">
      <w:pPr>
        <w:pStyle w:val="ListParagraph"/>
        <w:rPr>
          <w:rFonts w:eastAsiaTheme="minorHAnsi"/>
          <w:lang w:val="en-US" w:eastAsia="en-US" w:bidi="ar-SA"/>
        </w:rPr>
      </w:pPr>
    </w:p>
    <w:p w14:paraId="0284F996" w14:textId="0641F1EB" w:rsidR="00DA0D26" w:rsidRDefault="00DA0D26" w:rsidP="00DA0D26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BEAT</w:t>
      </w:r>
      <w:r w:rsidRPr="00DA0D26">
        <w:rPr>
          <w:rFonts w:eastAsiaTheme="minorHAnsi"/>
          <w:lang w:val="en-US" w:eastAsia="en-US" w:bidi="ar-SA"/>
        </w:rPr>
        <w:t xml:space="preserve"> is committed to high standards of practice in safeguarding the welfare of</w:t>
      </w:r>
      <w:r>
        <w:rPr>
          <w:rFonts w:eastAsiaTheme="minorHAnsi"/>
          <w:lang w:val="en-US" w:eastAsia="en-US" w:bidi="ar-SA"/>
        </w:rPr>
        <w:t xml:space="preserve"> its clients.</w:t>
      </w:r>
    </w:p>
    <w:p w14:paraId="01B97DDA" w14:textId="77777777" w:rsidR="00DA0D26" w:rsidRPr="00DA0D26" w:rsidRDefault="00DA0D26" w:rsidP="00DA0D26">
      <w:pPr>
        <w:pStyle w:val="ListParagraph"/>
        <w:rPr>
          <w:rFonts w:eastAsiaTheme="minorHAnsi"/>
          <w:lang w:val="en-US" w:eastAsia="en-US" w:bidi="ar-SA"/>
        </w:rPr>
      </w:pPr>
    </w:p>
    <w:p w14:paraId="1329E7C5" w14:textId="3D173EBB" w:rsidR="003105D7" w:rsidRDefault="00DA0D26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DA0D26">
        <w:rPr>
          <w:rFonts w:eastAsiaTheme="minorHAnsi"/>
          <w:lang w:val="en-US" w:eastAsia="en-US" w:bidi="ar-SA"/>
        </w:rPr>
        <w:t>BEAT has no statutory remit or role to investigate abuse but acknowledges a responsibility to pass on to the appropriate statutory agency concerns in relation to the</w:t>
      </w:r>
      <w:r>
        <w:rPr>
          <w:rFonts w:eastAsiaTheme="minorHAnsi"/>
          <w:lang w:val="en-US" w:eastAsia="en-US" w:bidi="ar-SA"/>
        </w:rPr>
        <w:t xml:space="preserve"> </w:t>
      </w:r>
      <w:r w:rsidRPr="00DA0D26">
        <w:rPr>
          <w:rFonts w:eastAsiaTheme="minorHAnsi"/>
          <w:lang w:val="en-US" w:eastAsia="en-US" w:bidi="ar-SA"/>
        </w:rPr>
        <w:t>safety or welfare of an</w:t>
      </w:r>
      <w:r>
        <w:rPr>
          <w:rFonts w:eastAsiaTheme="minorHAnsi"/>
          <w:lang w:val="en-US" w:eastAsia="en-US" w:bidi="ar-SA"/>
        </w:rPr>
        <w:t xml:space="preserve">y individual using its services so that </w:t>
      </w:r>
      <w:r w:rsidRPr="00DA0D26">
        <w:rPr>
          <w:rFonts w:eastAsiaTheme="minorHAnsi"/>
          <w:lang w:val="en-US" w:eastAsia="en-US" w:bidi="ar-SA"/>
        </w:rPr>
        <w:t>these concerns can</w:t>
      </w:r>
      <w:r>
        <w:rPr>
          <w:rFonts w:eastAsiaTheme="minorHAnsi"/>
          <w:lang w:val="en-US" w:eastAsia="en-US" w:bidi="ar-SA"/>
        </w:rPr>
        <w:t xml:space="preserve"> be appropriately assessed.</w:t>
      </w:r>
    </w:p>
    <w:p w14:paraId="6D8A7E6F" w14:textId="77777777" w:rsidR="00DA0D26" w:rsidRPr="00DA0D26" w:rsidRDefault="00DA0D26" w:rsidP="00DA0D26">
      <w:pPr>
        <w:pStyle w:val="ListParagraph"/>
        <w:rPr>
          <w:rFonts w:eastAsiaTheme="minorHAnsi"/>
          <w:lang w:val="en-US" w:eastAsia="en-US" w:bidi="ar-SA"/>
        </w:rPr>
      </w:pPr>
    </w:p>
    <w:p w14:paraId="3FCE6F24" w14:textId="11089FA7" w:rsidR="00DA0D26" w:rsidRDefault="00DA0D26" w:rsidP="00DA0D26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Objectives</w:t>
      </w:r>
    </w:p>
    <w:p w14:paraId="12E19234" w14:textId="77777777" w:rsidR="00DA0D26" w:rsidRDefault="00DA0D26" w:rsidP="00DA0D26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2A689236" w14:textId="057F4399" w:rsidR="00DA0D26" w:rsidRDefault="00DA0D26" w:rsidP="00DA0D26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This policy seeks to:</w:t>
      </w:r>
    </w:p>
    <w:p w14:paraId="7E50E53F" w14:textId="77777777" w:rsidR="00DA0D26" w:rsidRDefault="00DA0D26" w:rsidP="00DA0D26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343027B8" w14:textId="570C95EB" w:rsidR="00DA0D26" w:rsidRDefault="00DA0D26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Explain the responsibilities of those representing BEAT in relation to safeguarding; </w:t>
      </w:r>
    </w:p>
    <w:p w14:paraId="1FA8AC3F" w14:textId="77777777" w:rsidR="00DA0D26" w:rsidRDefault="00DA0D26" w:rsidP="00DA0D26">
      <w:pPr>
        <w:pStyle w:val="ListParagraph"/>
        <w:ind w:left="2160" w:firstLine="0"/>
        <w:rPr>
          <w:rFonts w:eastAsiaTheme="minorHAnsi"/>
          <w:lang w:val="en-US" w:eastAsia="en-US" w:bidi="ar-SA"/>
        </w:rPr>
      </w:pPr>
    </w:p>
    <w:p w14:paraId="65D0EADA" w14:textId="6B27E9AF" w:rsidR="00DA0D26" w:rsidRDefault="00DA0D26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Provide an overview of safeguarding; and</w:t>
      </w:r>
    </w:p>
    <w:p w14:paraId="7CD628EC" w14:textId="77777777" w:rsidR="00DA0D26" w:rsidRDefault="00DA0D26" w:rsidP="00DA0D26">
      <w:pPr>
        <w:pStyle w:val="ListParagraph"/>
        <w:ind w:left="2160" w:firstLine="0"/>
        <w:rPr>
          <w:rFonts w:eastAsiaTheme="minorHAnsi"/>
          <w:lang w:val="en-US" w:eastAsia="en-US" w:bidi="ar-SA"/>
        </w:rPr>
      </w:pPr>
    </w:p>
    <w:p w14:paraId="4D8C0E2C" w14:textId="471AE783" w:rsidR="00DA0D26" w:rsidRDefault="00DA0D26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Provide clear guidance on who should be </w:t>
      </w:r>
      <w:r w:rsidR="00556F1C">
        <w:rPr>
          <w:rFonts w:eastAsiaTheme="minorHAnsi"/>
          <w:lang w:val="en-US" w:eastAsia="en-US" w:bidi="ar-SA"/>
        </w:rPr>
        <w:t>considered as an at risk adult,</w:t>
      </w:r>
    </w:p>
    <w:p w14:paraId="22B3FD9E" w14:textId="77777777" w:rsidR="00DA0D26" w:rsidRPr="00DA0D26" w:rsidRDefault="00DA0D26" w:rsidP="00102837">
      <w:pPr>
        <w:pStyle w:val="BodyText"/>
        <w:rPr>
          <w:lang w:val="en-US" w:eastAsia="en-US" w:bidi="ar-SA"/>
        </w:rPr>
      </w:pPr>
    </w:p>
    <w:p w14:paraId="762FCC0D" w14:textId="02484E8F" w:rsidR="00DA0D26" w:rsidRDefault="00DA0D26" w:rsidP="00DA0D26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Definitions</w:t>
      </w:r>
    </w:p>
    <w:p w14:paraId="2AFA87D6" w14:textId="77777777" w:rsidR="00DA0D26" w:rsidRDefault="00DA0D26" w:rsidP="00DA0D26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54FA54DD" w14:textId="053FBF0C" w:rsidR="00DA0D26" w:rsidRDefault="00DA0D26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DA0D26">
        <w:rPr>
          <w:rFonts w:eastAsiaTheme="minorHAnsi"/>
          <w:lang w:val="en-US" w:eastAsia="en-US" w:bidi="ar-SA"/>
        </w:rPr>
        <w:t xml:space="preserve">An at risk adult is a person aged 18 years or over </w:t>
      </w:r>
      <w:r>
        <w:rPr>
          <w:rFonts w:eastAsiaTheme="minorHAnsi"/>
          <w:lang w:val="en-US" w:eastAsia="en-US" w:bidi="ar-SA"/>
        </w:rPr>
        <w:t>who is or may be:</w:t>
      </w:r>
    </w:p>
    <w:p w14:paraId="0155B29D" w14:textId="77777777" w:rsidR="00DA0D26" w:rsidRDefault="00DA0D26" w:rsidP="00DA0D26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183E6586" w14:textId="040DADE6" w:rsidR="00DA0D26" w:rsidRDefault="00DA0D26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in need of community care services;</w:t>
      </w:r>
    </w:p>
    <w:p w14:paraId="1BD4F8A5" w14:textId="77777777" w:rsidR="00102837" w:rsidRDefault="00102837" w:rsidP="00102837">
      <w:pPr>
        <w:pStyle w:val="ListParagraph"/>
        <w:ind w:left="2160" w:firstLine="0"/>
        <w:rPr>
          <w:rFonts w:eastAsiaTheme="minorHAnsi"/>
          <w:lang w:val="en-US" w:eastAsia="en-US" w:bidi="ar-SA"/>
        </w:rPr>
      </w:pPr>
    </w:p>
    <w:p w14:paraId="27182ED3" w14:textId="261613C0" w:rsidR="00DA0D26" w:rsidRDefault="00102837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unable to take care of themselves; </w:t>
      </w:r>
    </w:p>
    <w:p w14:paraId="09C4F0F1" w14:textId="77777777" w:rsidR="00102837" w:rsidRPr="00102837" w:rsidRDefault="00102837" w:rsidP="00102837">
      <w:pPr>
        <w:pStyle w:val="ListParagraph"/>
        <w:rPr>
          <w:rFonts w:eastAsiaTheme="minorHAnsi"/>
          <w:lang w:val="en-US" w:eastAsia="en-US" w:bidi="ar-SA"/>
        </w:rPr>
      </w:pPr>
    </w:p>
    <w:p w14:paraId="2437BFC7" w14:textId="4F5D5804" w:rsidR="00102837" w:rsidRDefault="00102837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unable to protect themselves from </w:t>
      </w:r>
      <w:r w:rsidR="00556F1C">
        <w:rPr>
          <w:rFonts w:eastAsiaTheme="minorHAnsi"/>
          <w:lang w:val="en-US" w:eastAsia="en-US" w:bidi="ar-SA"/>
        </w:rPr>
        <w:t xml:space="preserve">abuse (as defined at appendix 2) </w:t>
      </w:r>
      <w:r>
        <w:rPr>
          <w:rFonts w:eastAsiaTheme="minorHAnsi"/>
          <w:lang w:val="en-US" w:eastAsia="en-US" w:bidi="ar-SA"/>
        </w:rPr>
        <w:t>significant harm or exploitation;</w:t>
      </w:r>
    </w:p>
    <w:p w14:paraId="50957DC9" w14:textId="77777777" w:rsidR="00102837" w:rsidRPr="00102837" w:rsidRDefault="00102837" w:rsidP="00102837">
      <w:pPr>
        <w:pStyle w:val="ListParagraph"/>
        <w:rPr>
          <w:rFonts w:eastAsiaTheme="minorHAnsi"/>
          <w:lang w:val="en-US" w:eastAsia="en-US" w:bidi="ar-SA"/>
        </w:rPr>
      </w:pPr>
    </w:p>
    <w:p w14:paraId="053B576C" w14:textId="3ED70769" w:rsidR="00102837" w:rsidRDefault="00102837" w:rsidP="00DA0D26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suffering from mental health issues, developmental disabilities; physical disabilities; severe physical illness; significant social issues (such as homelessness, domestic violence, hate crimes or sexual exploitation); and/or substance abuse or misuse.</w:t>
      </w:r>
    </w:p>
    <w:p w14:paraId="02D4B3AC" w14:textId="77777777" w:rsidR="00102837" w:rsidRPr="00102837" w:rsidRDefault="00102837" w:rsidP="00102837">
      <w:pPr>
        <w:pStyle w:val="ListParagraph"/>
        <w:rPr>
          <w:rFonts w:eastAsiaTheme="minorHAnsi"/>
          <w:lang w:val="en-US" w:eastAsia="en-US" w:bidi="ar-SA"/>
        </w:rPr>
      </w:pPr>
    </w:p>
    <w:p w14:paraId="5A4421E2" w14:textId="77777777" w:rsidR="00102837" w:rsidRPr="00DA0D26" w:rsidRDefault="00102837" w:rsidP="00102837">
      <w:pPr>
        <w:pStyle w:val="ListParagraph"/>
        <w:ind w:left="2160" w:firstLine="0"/>
        <w:rPr>
          <w:rFonts w:eastAsiaTheme="minorHAnsi"/>
          <w:lang w:val="en-US" w:eastAsia="en-US" w:bidi="ar-SA"/>
        </w:rPr>
      </w:pPr>
    </w:p>
    <w:p w14:paraId="769E4489" w14:textId="0E7B694D" w:rsidR="00DA0D26" w:rsidRDefault="00102837" w:rsidP="00DA0D26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In assessing the needs of any individual, BEAT </w:t>
      </w:r>
      <w:r w:rsidRPr="00BF6253">
        <w:rPr>
          <w:rFonts w:eastAsiaTheme="minorHAnsi"/>
          <w:lang w:eastAsia="en-US" w:bidi="ar-SA"/>
        </w:rPr>
        <w:t>recognises</w:t>
      </w:r>
      <w:r>
        <w:rPr>
          <w:rFonts w:eastAsiaTheme="minorHAnsi"/>
          <w:lang w:val="en-US" w:eastAsia="en-US" w:bidi="ar-SA"/>
        </w:rPr>
        <w:t xml:space="preserve"> the need to consider the extent to which individual’s conditions and/or vulnerabilities may fluctuate.  </w:t>
      </w:r>
    </w:p>
    <w:p w14:paraId="2F8361A0" w14:textId="77777777" w:rsidR="00102837" w:rsidRDefault="00102837" w:rsidP="00102837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5596ADB7" w14:textId="3010287C" w:rsidR="00DA0D26" w:rsidRDefault="00102837" w:rsidP="00DA0D26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Principles</w:t>
      </w:r>
    </w:p>
    <w:p w14:paraId="76EDDDC8" w14:textId="77777777" w:rsidR="00102837" w:rsidRDefault="00102837" w:rsidP="00102837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3958D0D5" w14:textId="2ABA642B" w:rsidR="00102837" w:rsidRDefault="00102837" w:rsidP="00102837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102837">
        <w:rPr>
          <w:rFonts w:eastAsiaTheme="minorHAnsi"/>
          <w:lang w:val="en-US" w:eastAsia="en-US" w:bidi="ar-SA"/>
        </w:rPr>
        <w:t>The policy and these procedures are ba</w:t>
      </w:r>
      <w:r w:rsidR="004215FE">
        <w:rPr>
          <w:rFonts w:eastAsiaTheme="minorHAnsi"/>
          <w:lang w:val="en-US" w:eastAsia="en-US" w:bidi="ar-SA"/>
        </w:rPr>
        <w:t>sed on the following principles:</w:t>
      </w:r>
    </w:p>
    <w:p w14:paraId="4BA17F8A" w14:textId="77777777" w:rsidR="004215FE" w:rsidRDefault="004215FE" w:rsidP="004215FE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5F4C8397" w14:textId="6054DF8C" w:rsidR="00102837" w:rsidRPr="004215FE" w:rsidRDefault="004215FE" w:rsidP="004215FE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>A</w:t>
      </w:r>
      <w:r w:rsidR="00102837" w:rsidRPr="004215FE">
        <w:rPr>
          <w:rFonts w:eastAsiaTheme="minorHAnsi"/>
          <w:lang w:val="en-US" w:eastAsia="en-US" w:bidi="ar-SA"/>
        </w:rPr>
        <w:t xml:space="preserve">ll adults </w:t>
      </w:r>
      <w:r w:rsidRPr="004215FE">
        <w:rPr>
          <w:rFonts w:eastAsiaTheme="minorHAnsi"/>
          <w:lang w:val="en-US" w:eastAsia="en-US" w:bidi="ar-SA"/>
        </w:rPr>
        <w:t xml:space="preserve">accessing BEAT’s services, </w:t>
      </w:r>
      <w:r w:rsidR="00102837" w:rsidRPr="004215FE">
        <w:rPr>
          <w:rFonts w:eastAsiaTheme="minorHAnsi"/>
          <w:lang w:val="en-US" w:eastAsia="en-US" w:bidi="ar-SA"/>
        </w:rPr>
        <w:t>irrespective o</w:t>
      </w:r>
      <w:r w:rsidRPr="004215FE">
        <w:rPr>
          <w:rFonts w:eastAsiaTheme="minorHAnsi"/>
          <w:lang w:val="en-US" w:eastAsia="en-US" w:bidi="ar-SA"/>
        </w:rPr>
        <w:t xml:space="preserve">f their age, disability, gender, marital status, physical condition, race, religion, </w:t>
      </w:r>
      <w:r w:rsidR="00102837" w:rsidRPr="004215FE">
        <w:rPr>
          <w:rFonts w:eastAsiaTheme="minorHAnsi"/>
          <w:lang w:val="en-US" w:eastAsia="en-US" w:bidi="ar-SA"/>
        </w:rPr>
        <w:t>political opinion, sex or sexual</w:t>
      </w:r>
      <w:r>
        <w:rPr>
          <w:rFonts w:eastAsiaTheme="minorHAnsi"/>
          <w:lang w:val="en-US" w:eastAsia="en-US" w:bidi="ar-SA"/>
        </w:rPr>
        <w:t xml:space="preserve"> </w:t>
      </w:r>
      <w:r w:rsidR="00102837" w:rsidRPr="004215FE">
        <w:rPr>
          <w:rFonts w:eastAsiaTheme="minorHAnsi"/>
          <w:lang w:val="en-US" w:eastAsia="en-US" w:bidi="ar-SA"/>
        </w:rPr>
        <w:t>orientation, have the right to:</w:t>
      </w:r>
    </w:p>
    <w:p w14:paraId="00EEA748" w14:textId="72FC16A3" w:rsidR="004215FE" w:rsidRDefault="004215FE" w:rsidP="004215FE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4B2C8617" w14:textId="288AB8D9" w:rsidR="00102837" w:rsidRPr="004215FE" w:rsidRDefault="004215FE" w:rsidP="004215FE">
      <w:pPr>
        <w:pStyle w:val="ListParagraph"/>
        <w:numPr>
          <w:ilvl w:val="3"/>
          <w:numId w:val="39"/>
        </w:numPr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>Be</w:t>
      </w:r>
      <w:r w:rsidR="00102837" w:rsidRPr="004215FE">
        <w:rPr>
          <w:rFonts w:eastAsiaTheme="minorHAnsi"/>
          <w:lang w:val="en-US" w:eastAsia="en-US" w:bidi="ar-SA"/>
        </w:rPr>
        <w:t xml:space="preserve"> treated with respect and to receive equal</w:t>
      </w:r>
      <w:r>
        <w:rPr>
          <w:rFonts w:eastAsiaTheme="minorHAnsi"/>
          <w:lang w:val="en-US" w:eastAsia="en-US" w:bidi="ar-SA"/>
        </w:rPr>
        <w:t xml:space="preserve"> </w:t>
      </w:r>
      <w:r w:rsidR="00102837" w:rsidRPr="004215FE">
        <w:rPr>
          <w:rFonts w:eastAsiaTheme="minorHAnsi"/>
          <w:lang w:val="en-US" w:eastAsia="en-US" w:bidi="ar-SA"/>
        </w:rPr>
        <w:t>protection fo</w:t>
      </w:r>
      <w:r>
        <w:rPr>
          <w:rFonts w:eastAsiaTheme="minorHAnsi"/>
          <w:lang w:val="en-US" w:eastAsia="en-US" w:bidi="ar-SA"/>
        </w:rPr>
        <w:t>r themselves and their property;</w:t>
      </w:r>
    </w:p>
    <w:p w14:paraId="0620FC25" w14:textId="40D1439F" w:rsidR="00102837" w:rsidRPr="00102837" w:rsidRDefault="00102837" w:rsidP="004215FE">
      <w:pPr>
        <w:pStyle w:val="ListParagraph"/>
        <w:numPr>
          <w:ilvl w:val="3"/>
          <w:numId w:val="39"/>
        </w:numPr>
        <w:rPr>
          <w:rFonts w:eastAsiaTheme="minorHAnsi"/>
          <w:lang w:val="en-US" w:eastAsia="en-US" w:bidi="ar-SA"/>
        </w:rPr>
      </w:pPr>
      <w:r w:rsidRPr="00102837">
        <w:rPr>
          <w:rFonts w:eastAsiaTheme="minorHAnsi"/>
          <w:lang w:val="en-US" w:eastAsia="en-US" w:bidi="ar-SA"/>
        </w:rPr>
        <w:t xml:space="preserve">Guidance and help </w:t>
      </w:r>
      <w:r w:rsidR="004215FE">
        <w:rPr>
          <w:rFonts w:eastAsiaTheme="minorHAnsi"/>
          <w:lang w:val="en-US" w:eastAsia="en-US" w:bidi="ar-SA"/>
        </w:rPr>
        <w:t>when</w:t>
      </w:r>
      <w:r w:rsidRPr="00102837">
        <w:rPr>
          <w:rFonts w:eastAsiaTheme="minorHAnsi"/>
          <w:lang w:val="en-US" w:eastAsia="en-US" w:bidi="ar-SA"/>
        </w:rPr>
        <w:t xml:space="preserve"> seeking assistance</w:t>
      </w:r>
      <w:r w:rsidR="004215FE">
        <w:rPr>
          <w:rFonts w:eastAsiaTheme="minorHAnsi"/>
          <w:lang w:val="en-US" w:eastAsia="en-US" w:bidi="ar-SA"/>
        </w:rPr>
        <w:t>;</w:t>
      </w:r>
    </w:p>
    <w:p w14:paraId="3A75DE79" w14:textId="16D90E29" w:rsidR="004215FE" w:rsidRPr="00102837" w:rsidRDefault="00102837" w:rsidP="004215FE">
      <w:pPr>
        <w:pStyle w:val="ListParagraph"/>
        <w:numPr>
          <w:ilvl w:val="3"/>
          <w:numId w:val="39"/>
        </w:numPr>
        <w:rPr>
          <w:rFonts w:eastAsiaTheme="minorHAnsi"/>
          <w:lang w:val="en-US" w:eastAsia="en-US" w:bidi="ar-SA"/>
        </w:rPr>
      </w:pPr>
      <w:r w:rsidRPr="00102837">
        <w:rPr>
          <w:rFonts w:eastAsiaTheme="minorHAnsi"/>
          <w:lang w:val="en-US" w:eastAsia="en-US" w:bidi="ar-SA"/>
        </w:rPr>
        <w:t xml:space="preserve">Be supported in making their own decisions about how they wish to proceed </w:t>
      </w:r>
    </w:p>
    <w:p w14:paraId="1D3F53DA" w14:textId="1B580EA5" w:rsidR="00102837" w:rsidRPr="004215FE" w:rsidRDefault="00102837" w:rsidP="004215FE">
      <w:pPr>
        <w:pStyle w:val="ListParagraph"/>
        <w:ind w:left="2880" w:firstLine="0"/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>and to know their wishes will only be over-ridden if it is considered</w:t>
      </w:r>
      <w:r w:rsidR="004215FE">
        <w:rPr>
          <w:rFonts w:eastAsiaTheme="minorHAnsi"/>
          <w:lang w:val="en-US" w:eastAsia="en-US" w:bidi="ar-SA"/>
        </w:rPr>
        <w:t xml:space="preserve"> </w:t>
      </w:r>
      <w:r w:rsidRPr="004215FE">
        <w:rPr>
          <w:rFonts w:eastAsiaTheme="minorHAnsi"/>
          <w:lang w:val="en-US" w:eastAsia="en-US" w:bidi="ar-SA"/>
        </w:rPr>
        <w:t>necessary for their own</w:t>
      </w:r>
      <w:r w:rsidR="004215FE">
        <w:rPr>
          <w:rFonts w:eastAsiaTheme="minorHAnsi"/>
          <w:lang w:val="en-US" w:eastAsia="en-US" w:bidi="ar-SA"/>
        </w:rPr>
        <w:t xml:space="preserve"> safety or the safety of other;</w:t>
      </w:r>
    </w:p>
    <w:p w14:paraId="5BFF18DC" w14:textId="695186DC" w:rsidR="00102837" w:rsidRPr="00102837" w:rsidRDefault="00102837" w:rsidP="004215FE">
      <w:pPr>
        <w:pStyle w:val="ListParagraph"/>
        <w:numPr>
          <w:ilvl w:val="3"/>
          <w:numId w:val="39"/>
        </w:numPr>
        <w:rPr>
          <w:rFonts w:eastAsiaTheme="minorHAnsi"/>
          <w:lang w:val="en-US" w:eastAsia="en-US" w:bidi="ar-SA"/>
        </w:rPr>
      </w:pPr>
      <w:r w:rsidRPr="00102837">
        <w:rPr>
          <w:rFonts w:eastAsiaTheme="minorHAnsi"/>
          <w:lang w:val="en-US" w:eastAsia="en-US" w:bidi="ar-SA"/>
        </w:rPr>
        <w:t xml:space="preserve">Be supported in reporting the circumstances of </w:t>
      </w:r>
      <w:r w:rsidR="004215FE">
        <w:rPr>
          <w:rFonts w:eastAsiaTheme="minorHAnsi"/>
          <w:lang w:val="en-US" w:eastAsia="en-US" w:bidi="ar-SA"/>
        </w:rPr>
        <w:t>any abuse to independent bodies; and</w:t>
      </w:r>
    </w:p>
    <w:p w14:paraId="1EB3A49E" w14:textId="77AF9D5B" w:rsidR="00102837" w:rsidRDefault="00102837" w:rsidP="004215FE">
      <w:pPr>
        <w:pStyle w:val="ListParagraph"/>
        <w:numPr>
          <w:ilvl w:val="3"/>
          <w:numId w:val="39"/>
        </w:numPr>
        <w:rPr>
          <w:rFonts w:eastAsiaTheme="minorHAnsi"/>
          <w:lang w:val="en-US" w:eastAsia="en-US" w:bidi="ar-SA"/>
        </w:rPr>
      </w:pPr>
      <w:r w:rsidRPr="00102837">
        <w:rPr>
          <w:rFonts w:eastAsiaTheme="minorHAnsi"/>
          <w:lang w:val="en-US" w:eastAsia="en-US" w:bidi="ar-SA"/>
        </w:rPr>
        <w:t>Receive appropriate support.</w:t>
      </w:r>
    </w:p>
    <w:p w14:paraId="27349A6E" w14:textId="281536DE" w:rsidR="004215FE" w:rsidRDefault="004215FE" w:rsidP="004215FE">
      <w:pPr>
        <w:pStyle w:val="ListParagraph"/>
        <w:ind w:left="2880" w:firstLine="0"/>
        <w:rPr>
          <w:rFonts w:eastAsiaTheme="minorHAnsi"/>
          <w:lang w:val="en-US" w:eastAsia="en-US" w:bidi="ar-SA"/>
        </w:rPr>
      </w:pPr>
    </w:p>
    <w:p w14:paraId="50E6B25F" w14:textId="77777777" w:rsidR="004215FE" w:rsidRPr="00102837" w:rsidRDefault="004215FE" w:rsidP="004215FE">
      <w:pPr>
        <w:pStyle w:val="ListParagraph"/>
        <w:ind w:left="2880" w:firstLine="0"/>
        <w:rPr>
          <w:rFonts w:eastAsiaTheme="minorHAnsi"/>
          <w:lang w:val="en-US" w:eastAsia="en-US" w:bidi="ar-SA"/>
        </w:rPr>
      </w:pPr>
    </w:p>
    <w:p w14:paraId="2834EB41" w14:textId="068CB5B6" w:rsidR="00102837" w:rsidRPr="004215FE" w:rsidRDefault="00102837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 xml:space="preserve">It is the responsibility of all within </w:t>
      </w:r>
      <w:r w:rsidR="004215FE" w:rsidRPr="004215FE">
        <w:rPr>
          <w:rFonts w:eastAsiaTheme="minorHAnsi"/>
          <w:lang w:val="en-US" w:eastAsia="en-US" w:bidi="ar-SA"/>
        </w:rPr>
        <w:t>BEAT</w:t>
      </w:r>
      <w:r w:rsidRPr="004215FE">
        <w:rPr>
          <w:rFonts w:eastAsiaTheme="minorHAnsi"/>
          <w:lang w:val="en-US" w:eastAsia="en-US" w:bidi="ar-SA"/>
        </w:rPr>
        <w:t xml:space="preserve"> to report any concerns about abuse to</w:t>
      </w:r>
      <w:r w:rsidR="004215FE">
        <w:rPr>
          <w:rFonts w:eastAsiaTheme="minorHAnsi"/>
          <w:lang w:val="en-US" w:eastAsia="en-US" w:bidi="ar-SA"/>
        </w:rPr>
        <w:t xml:space="preserve"> </w:t>
      </w:r>
      <w:r w:rsidRPr="004215FE">
        <w:rPr>
          <w:rFonts w:eastAsiaTheme="minorHAnsi"/>
          <w:lang w:val="en-US" w:eastAsia="en-US" w:bidi="ar-SA"/>
        </w:rPr>
        <w:t xml:space="preserve">a </w:t>
      </w:r>
      <w:r w:rsidR="004215FE">
        <w:rPr>
          <w:rFonts w:eastAsiaTheme="minorHAnsi"/>
          <w:lang w:val="en-US" w:eastAsia="en-US" w:bidi="ar-SA"/>
        </w:rPr>
        <w:t>relevant authority</w:t>
      </w:r>
      <w:r w:rsidRPr="004215FE">
        <w:rPr>
          <w:rFonts w:eastAsiaTheme="minorHAnsi"/>
          <w:lang w:val="en-US" w:eastAsia="en-US" w:bidi="ar-SA"/>
        </w:rPr>
        <w:t>.</w:t>
      </w:r>
    </w:p>
    <w:p w14:paraId="544B0C0F" w14:textId="77777777" w:rsidR="004215FE" w:rsidRDefault="004215FE" w:rsidP="004215FE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19DD6781" w14:textId="75F6AE79" w:rsidR="00DA0D26" w:rsidRDefault="00102837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>All personal data will be processed in accordance with the requirements of the Data</w:t>
      </w:r>
      <w:r w:rsidR="004215FE">
        <w:rPr>
          <w:rFonts w:eastAsiaTheme="minorHAnsi"/>
          <w:lang w:val="en-US" w:eastAsia="en-US" w:bidi="ar-SA"/>
        </w:rPr>
        <w:t xml:space="preserve"> </w:t>
      </w:r>
      <w:r w:rsidRPr="004215FE">
        <w:rPr>
          <w:rFonts w:eastAsiaTheme="minorHAnsi"/>
          <w:lang w:val="en-US" w:eastAsia="en-US" w:bidi="ar-SA"/>
        </w:rPr>
        <w:t>Protection (Bailiwick of Guernsey) Law 2001.</w:t>
      </w:r>
    </w:p>
    <w:p w14:paraId="234DF1BF" w14:textId="77777777" w:rsidR="004215FE" w:rsidRPr="004215FE" w:rsidRDefault="004215FE" w:rsidP="004215FE">
      <w:pPr>
        <w:pStyle w:val="ListParagraph"/>
        <w:rPr>
          <w:rFonts w:eastAsiaTheme="minorHAnsi"/>
          <w:lang w:val="en-US" w:eastAsia="en-US" w:bidi="ar-SA"/>
        </w:rPr>
      </w:pPr>
    </w:p>
    <w:p w14:paraId="1390565D" w14:textId="2CBAC02C" w:rsidR="004215FE" w:rsidRDefault="00E81E1B" w:rsidP="004215FE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Disclosure of Information</w:t>
      </w:r>
    </w:p>
    <w:p w14:paraId="3CCC30D8" w14:textId="77777777" w:rsidR="004215FE" w:rsidRDefault="004215FE" w:rsidP="004215FE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2CDA1442" w14:textId="4547E545" w:rsidR="00E81E1B" w:rsidRDefault="00E81E1B" w:rsidP="00E81E1B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E81E1B">
        <w:rPr>
          <w:rFonts w:eastAsiaTheme="minorHAnsi"/>
          <w:lang w:val="en-US" w:eastAsia="en-US" w:bidi="ar-SA"/>
        </w:rPr>
        <w:t xml:space="preserve">BEAT </w:t>
      </w:r>
      <w:proofErr w:type="spellStart"/>
      <w:r w:rsidRPr="00E81E1B">
        <w:rPr>
          <w:rFonts w:eastAsiaTheme="minorHAnsi"/>
          <w:lang w:val="en-US" w:eastAsia="en-US" w:bidi="ar-SA"/>
        </w:rPr>
        <w:t>recognises</w:t>
      </w:r>
      <w:proofErr w:type="spellEnd"/>
      <w:r w:rsidRPr="00E81E1B">
        <w:rPr>
          <w:rFonts w:eastAsiaTheme="minorHAnsi"/>
          <w:lang w:val="en-US" w:eastAsia="en-US" w:bidi="ar-SA"/>
        </w:rPr>
        <w:t xml:space="preserve"> that in normal circumstances any disclosure of confidential information may only be undertaken with the express permission of the person in question. BEAT also </w:t>
      </w:r>
      <w:proofErr w:type="spellStart"/>
      <w:r w:rsidRPr="00E81E1B">
        <w:rPr>
          <w:rFonts w:eastAsiaTheme="minorHAnsi"/>
          <w:lang w:val="en-US" w:eastAsia="en-US" w:bidi="ar-SA"/>
        </w:rPr>
        <w:t>recognises</w:t>
      </w:r>
      <w:proofErr w:type="spellEnd"/>
      <w:r w:rsidRPr="00E81E1B">
        <w:rPr>
          <w:rFonts w:eastAsiaTheme="minorHAnsi"/>
          <w:lang w:val="en-US" w:eastAsia="en-US" w:bidi="ar-SA"/>
        </w:rPr>
        <w:t>, however, the importance of sharing information to protect an adult and that there may be circumstances whereby it needs to make a</w:t>
      </w:r>
      <w:r>
        <w:rPr>
          <w:rFonts w:eastAsiaTheme="minorHAnsi"/>
          <w:lang w:val="en-US" w:eastAsia="en-US" w:bidi="ar-SA"/>
        </w:rPr>
        <w:t xml:space="preserve"> </w:t>
      </w:r>
      <w:r w:rsidRPr="00E81E1B">
        <w:rPr>
          <w:rFonts w:eastAsiaTheme="minorHAnsi"/>
          <w:lang w:val="en-US" w:eastAsia="en-US" w:bidi="ar-SA"/>
        </w:rPr>
        <w:t>disclosure without the consent of the vulnerable adult.</w:t>
      </w:r>
    </w:p>
    <w:p w14:paraId="723351DE" w14:textId="77777777" w:rsidR="00E81E1B" w:rsidRDefault="00E81E1B" w:rsidP="00E81E1B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6F6C16DB" w14:textId="02EE44F8" w:rsidR="00E81E1B" w:rsidRPr="004215FE" w:rsidRDefault="00E81E1B" w:rsidP="00E81E1B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>Where there are concerns about the safety or welfare of an adult or in the event</w:t>
      </w:r>
      <w:r>
        <w:rPr>
          <w:rFonts w:eastAsiaTheme="minorHAnsi"/>
          <w:lang w:val="en-US" w:eastAsia="en-US" w:bidi="ar-SA"/>
        </w:rPr>
        <w:t xml:space="preserve"> </w:t>
      </w:r>
      <w:r w:rsidRPr="004215FE">
        <w:rPr>
          <w:rFonts w:eastAsiaTheme="minorHAnsi"/>
          <w:lang w:val="en-US" w:eastAsia="en-US" w:bidi="ar-SA"/>
        </w:rPr>
        <w:t xml:space="preserve">information </w:t>
      </w:r>
      <w:r>
        <w:rPr>
          <w:rFonts w:eastAsiaTheme="minorHAnsi"/>
          <w:lang w:val="en-US" w:eastAsia="en-US" w:bidi="ar-SA"/>
        </w:rPr>
        <w:t>should</w:t>
      </w:r>
      <w:r w:rsidRPr="004215FE">
        <w:rPr>
          <w:rFonts w:eastAsiaTheme="minorHAnsi"/>
          <w:lang w:val="en-US" w:eastAsia="en-US" w:bidi="ar-SA"/>
        </w:rPr>
        <w:t xml:space="preserve"> be shared</w:t>
      </w:r>
      <w:r>
        <w:rPr>
          <w:rFonts w:eastAsiaTheme="minorHAnsi"/>
          <w:lang w:val="en-US" w:eastAsia="en-US" w:bidi="ar-SA"/>
        </w:rPr>
        <w:t xml:space="preserve"> </w:t>
      </w:r>
      <w:r w:rsidRPr="004215FE">
        <w:rPr>
          <w:rFonts w:eastAsiaTheme="minorHAnsi"/>
          <w:lang w:val="en-US" w:eastAsia="en-US" w:bidi="ar-SA"/>
        </w:rPr>
        <w:t>with the relevant agencies.</w:t>
      </w:r>
      <w:r w:rsidRPr="004215FE">
        <w:rPr>
          <w:rFonts w:eastAsiaTheme="minorHAnsi"/>
          <w:lang w:val="en-US" w:eastAsia="en-US" w:bidi="ar-SA"/>
        </w:rPr>
        <w:cr/>
      </w:r>
    </w:p>
    <w:p w14:paraId="46DAEF5B" w14:textId="031D9E46" w:rsidR="00E81E1B" w:rsidRDefault="00E81E1B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E81E1B">
        <w:rPr>
          <w:rFonts w:eastAsiaTheme="minorHAnsi"/>
          <w:lang w:val="en-US" w:eastAsia="en-US" w:bidi="ar-SA"/>
        </w:rPr>
        <w:t>Where it is considered necessary for the welfare and protection of an adult for a disclosure to be made, the individual will be kept informed, unless to do so would put his or her welfare and safety at risk or</w:t>
      </w:r>
      <w:r>
        <w:rPr>
          <w:rFonts w:eastAsiaTheme="minorHAnsi"/>
          <w:lang w:val="en-US" w:eastAsia="en-US" w:bidi="ar-SA"/>
        </w:rPr>
        <w:t xml:space="preserve"> </w:t>
      </w:r>
      <w:r w:rsidRPr="00E81E1B">
        <w:rPr>
          <w:rFonts w:eastAsiaTheme="minorHAnsi"/>
          <w:lang w:val="en-US" w:eastAsia="en-US" w:bidi="ar-SA"/>
        </w:rPr>
        <w:t>harm.</w:t>
      </w:r>
      <w:r w:rsidRPr="00E81E1B">
        <w:rPr>
          <w:rFonts w:eastAsiaTheme="minorHAnsi"/>
          <w:lang w:val="en-US" w:eastAsia="en-US" w:bidi="ar-SA"/>
        </w:rPr>
        <w:cr/>
      </w:r>
    </w:p>
    <w:p w14:paraId="36B1A73C" w14:textId="72054248" w:rsidR="00E81E1B" w:rsidRDefault="00E81E1B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E81E1B">
        <w:rPr>
          <w:rFonts w:eastAsiaTheme="minorHAnsi"/>
          <w:lang w:val="en-US" w:eastAsia="en-US" w:bidi="ar-SA"/>
        </w:rPr>
        <w:t xml:space="preserve">Promises of confidentiality </w:t>
      </w:r>
      <w:r>
        <w:rPr>
          <w:rFonts w:eastAsiaTheme="minorHAnsi"/>
          <w:lang w:val="en-US" w:eastAsia="en-US" w:bidi="ar-SA"/>
        </w:rPr>
        <w:t>should</w:t>
      </w:r>
      <w:r w:rsidRPr="00E81E1B">
        <w:rPr>
          <w:rFonts w:eastAsiaTheme="minorHAnsi"/>
          <w:lang w:val="en-US" w:eastAsia="en-US" w:bidi="ar-SA"/>
        </w:rPr>
        <w:t xml:space="preserve"> not</w:t>
      </w:r>
      <w:r>
        <w:rPr>
          <w:rFonts w:eastAsiaTheme="minorHAnsi"/>
          <w:lang w:val="en-US" w:eastAsia="en-US" w:bidi="ar-SA"/>
        </w:rPr>
        <w:t xml:space="preserve"> </w:t>
      </w:r>
      <w:r w:rsidRPr="00E81E1B">
        <w:rPr>
          <w:rFonts w:eastAsiaTheme="minorHAnsi"/>
          <w:lang w:val="en-US" w:eastAsia="en-US" w:bidi="ar-SA"/>
        </w:rPr>
        <w:t xml:space="preserve">be given </w:t>
      </w:r>
      <w:r>
        <w:rPr>
          <w:rFonts w:eastAsiaTheme="minorHAnsi"/>
          <w:lang w:val="en-US" w:eastAsia="en-US" w:bidi="ar-SA"/>
        </w:rPr>
        <w:t>where</w:t>
      </w:r>
      <w:r w:rsidRPr="00E81E1B">
        <w:rPr>
          <w:rFonts w:eastAsiaTheme="minorHAnsi"/>
          <w:lang w:val="en-US" w:eastAsia="en-US" w:bidi="ar-SA"/>
        </w:rPr>
        <w:t xml:space="preserve"> this </w:t>
      </w:r>
      <w:r>
        <w:rPr>
          <w:rFonts w:eastAsiaTheme="minorHAnsi"/>
          <w:lang w:val="en-US" w:eastAsia="en-US" w:bidi="ar-SA"/>
        </w:rPr>
        <w:t>could</w:t>
      </w:r>
      <w:r w:rsidRPr="00E81E1B">
        <w:rPr>
          <w:rFonts w:eastAsiaTheme="minorHAnsi"/>
          <w:lang w:val="en-US" w:eastAsia="en-US" w:bidi="ar-SA"/>
        </w:rPr>
        <w:t xml:space="preserve"> conflict with the need to ensure</w:t>
      </w:r>
      <w:r>
        <w:rPr>
          <w:rFonts w:eastAsiaTheme="minorHAnsi"/>
          <w:lang w:val="en-US" w:eastAsia="en-US" w:bidi="ar-SA"/>
        </w:rPr>
        <w:t xml:space="preserve"> </w:t>
      </w:r>
      <w:r w:rsidRPr="00E81E1B">
        <w:rPr>
          <w:rFonts w:eastAsiaTheme="minorHAnsi"/>
          <w:lang w:val="en-US" w:eastAsia="en-US" w:bidi="ar-SA"/>
        </w:rPr>
        <w:t>the safety and welfare of the individual.</w:t>
      </w:r>
    </w:p>
    <w:p w14:paraId="1A388160" w14:textId="77777777" w:rsidR="00E81E1B" w:rsidRPr="00E81E1B" w:rsidRDefault="00E81E1B" w:rsidP="00E81E1B">
      <w:pPr>
        <w:pStyle w:val="ListParagraph"/>
        <w:rPr>
          <w:rFonts w:eastAsiaTheme="minorHAnsi"/>
          <w:lang w:val="en-US" w:eastAsia="en-US" w:bidi="ar-SA"/>
        </w:rPr>
      </w:pPr>
    </w:p>
    <w:p w14:paraId="53CA7D5F" w14:textId="77777777" w:rsidR="00E81E1B" w:rsidRPr="00E81E1B" w:rsidRDefault="00E81E1B" w:rsidP="00E81E1B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11C80450" w14:textId="2F87D8B7" w:rsidR="00E81E1B" w:rsidRDefault="00E81E1B" w:rsidP="00E81E1B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Procedure</w:t>
      </w:r>
    </w:p>
    <w:p w14:paraId="0991B8C7" w14:textId="77777777" w:rsidR="00E81E1B" w:rsidRDefault="00E81E1B" w:rsidP="00E81E1B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0B5F0A6D" w14:textId="019F0721" w:rsidR="00E81E1B" w:rsidRDefault="00E81E1B" w:rsidP="00E81E1B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4215FE">
        <w:rPr>
          <w:rFonts w:eastAsiaTheme="minorHAnsi"/>
          <w:lang w:val="en-US" w:eastAsia="en-US" w:bidi="ar-SA"/>
        </w:rPr>
        <w:t xml:space="preserve">All incidents of alleged poor unsafe practice, misconduct or abuse </w:t>
      </w:r>
      <w:r>
        <w:rPr>
          <w:rFonts w:eastAsiaTheme="minorHAnsi"/>
          <w:lang w:val="en-US" w:eastAsia="en-US" w:bidi="ar-SA"/>
        </w:rPr>
        <w:t>must</w:t>
      </w:r>
      <w:r w:rsidRPr="004215FE">
        <w:rPr>
          <w:rFonts w:eastAsiaTheme="minorHAnsi"/>
          <w:lang w:val="en-US" w:eastAsia="en-US" w:bidi="ar-SA"/>
        </w:rPr>
        <w:t xml:space="preserve"> be taken seriously</w:t>
      </w:r>
      <w:r>
        <w:rPr>
          <w:rFonts w:eastAsiaTheme="minorHAnsi"/>
          <w:lang w:val="en-US" w:eastAsia="en-US" w:bidi="ar-SA"/>
        </w:rPr>
        <w:t xml:space="preserve"> </w:t>
      </w:r>
      <w:r w:rsidRPr="004215FE">
        <w:rPr>
          <w:rFonts w:eastAsiaTheme="minorHAnsi"/>
          <w:lang w:val="en-US" w:eastAsia="en-US" w:bidi="ar-SA"/>
        </w:rPr>
        <w:t>and</w:t>
      </w:r>
      <w:r w:rsidR="005D3F59">
        <w:rPr>
          <w:rFonts w:eastAsiaTheme="minorHAnsi"/>
          <w:lang w:val="en-US" w:eastAsia="en-US" w:bidi="ar-SA"/>
        </w:rPr>
        <w:t xml:space="preserve"> promptly and appropriately </w:t>
      </w:r>
      <w:r>
        <w:rPr>
          <w:rFonts w:eastAsiaTheme="minorHAnsi"/>
          <w:lang w:val="en-US" w:eastAsia="en-US" w:bidi="ar-SA"/>
        </w:rPr>
        <w:t xml:space="preserve">raised with </w:t>
      </w:r>
      <w:r w:rsidR="005D3F59">
        <w:rPr>
          <w:rFonts w:eastAsiaTheme="minorHAnsi"/>
          <w:lang w:val="en-US" w:eastAsia="en-US" w:bidi="ar-SA"/>
        </w:rPr>
        <w:t xml:space="preserve">a BEAT representative who has undertaken relevant </w:t>
      </w:r>
      <w:proofErr w:type="spellStart"/>
      <w:r w:rsidR="005D3F59">
        <w:rPr>
          <w:rFonts w:eastAsiaTheme="minorHAnsi"/>
          <w:lang w:val="en-US" w:eastAsia="en-US" w:bidi="ar-SA"/>
        </w:rPr>
        <w:t>safeguarder</w:t>
      </w:r>
      <w:proofErr w:type="spellEnd"/>
      <w:r w:rsidR="005D3F59">
        <w:rPr>
          <w:rFonts w:eastAsiaTheme="minorHAnsi"/>
          <w:lang w:val="en-US" w:eastAsia="en-US" w:bidi="ar-SA"/>
        </w:rPr>
        <w:t xml:space="preserve"> training</w:t>
      </w:r>
      <w:r>
        <w:rPr>
          <w:rFonts w:eastAsiaTheme="minorHAnsi"/>
          <w:lang w:val="en-US" w:eastAsia="en-US" w:bidi="ar-SA"/>
        </w:rPr>
        <w:t xml:space="preserve"> (a </w:t>
      </w:r>
      <w:proofErr w:type="spellStart"/>
      <w:r>
        <w:rPr>
          <w:rFonts w:eastAsiaTheme="minorHAnsi"/>
          <w:b/>
          <w:lang w:val="en-US" w:eastAsia="en-US" w:bidi="ar-SA"/>
        </w:rPr>
        <w:t>Safeguarder</w:t>
      </w:r>
      <w:proofErr w:type="spellEnd"/>
      <w:r>
        <w:rPr>
          <w:rFonts w:eastAsiaTheme="minorHAnsi"/>
          <w:lang w:val="en-US" w:eastAsia="en-US" w:bidi="ar-SA"/>
        </w:rPr>
        <w:t>)</w:t>
      </w:r>
      <w:r>
        <w:rPr>
          <w:rFonts w:eastAsiaTheme="minorHAnsi"/>
          <w:b/>
          <w:lang w:val="en-US" w:eastAsia="en-US" w:bidi="ar-SA"/>
        </w:rPr>
        <w:t xml:space="preserve"> </w:t>
      </w:r>
    </w:p>
    <w:p w14:paraId="4CA56C56" w14:textId="77777777" w:rsidR="00E81E1B" w:rsidRDefault="00E81E1B" w:rsidP="00E81E1B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5ADBC002" w14:textId="3BDDE198" w:rsidR="00E81E1B" w:rsidRDefault="00E81E1B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E81E1B">
        <w:rPr>
          <w:rFonts w:eastAsiaTheme="minorHAnsi"/>
          <w:lang w:val="en-US" w:eastAsia="en-US" w:bidi="ar-SA"/>
        </w:rPr>
        <w:t xml:space="preserve">If anyone within BEAT has concerns about the welfare of an adult they must </w:t>
      </w:r>
      <w:r>
        <w:rPr>
          <w:rFonts w:eastAsiaTheme="minorHAnsi"/>
          <w:lang w:val="en-US" w:eastAsia="en-US" w:bidi="ar-SA"/>
        </w:rPr>
        <w:t>be</w:t>
      </w:r>
      <w:r w:rsidR="00852954">
        <w:rPr>
          <w:rFonts w:eastAsiaTheme="minorHAnsi"/>
          <w:lang w:val="en-US" w:eastAsia="en-US" w:bidi="ar-SA"/>
        </w:rPr>
        <w:t xml:space="preserve"> </w:t>
      </w:r>
      <w:r>
        <w:rPr>
          <w:rFonts w:eastAsiaTheme="minorHAnsi"/>
          <w:lang w:val="en-US" w:eastAsia="en-US" w:bidi="ar-SA"/>
        </w:rPr>
        <w:t xml:space="preserve">taken seriously and the information should be passed to </w:t>
      </w:r>
      <w:r w:rsidR="005D3F59">
        <w:rPr>
          <w:rFonts w:eastAsiaTheme="minorHAnsi"/>
          <w:lang w:val="en-US" w:eastAsia="en-US" w:bidi="ar-SA"/>
        </w:rPr>
        <w:t>a</w:t>
      </w:r>
      <w:r>
        <w:rPr>
          <w:rFonts w:eastAsiaTheme="minorHAnsi"/>
          <w:lang w:val="en-US" w:eastAsia="en-US" w:bidi="ar-SA"/>
        </w:rPr>
        <w:t xml:space="preserve"> </w:t>
      </w:r>
      <w:proofErr w:type="spellStart"/>
      <w:r>
        <w:rPr>
          <w:rFonts w:eastAsiaTheme="minorHAnsi"/>
          <w:lang w:val="en-US" w:eastAsia="en-US" w:bidi="ar-SA"/>
        </w:rPr>
        <w:t>Safeguarder</w:t>
      </w:r>
      <w:proofErr w:type="spellEnd"/>
      <w:r>
        <w:rPr>
          <w:rFonts w:eastAsiaTheme="minorHAnsi"/>
          <w:lang w:val="en-US" w:eastAsia="en-US" w:bidi="ar-SA"/>
        </w:rPr>
        <w:t xml:space="preserve"> </w:t>
      </w:r>
      <w:r w:rsidRPr="00E81E1B">
        <w:rPr>
          <w:rFonts w:eastAsiaTheme="minorHAnsi"/>
          <w:lang w:val="en-US" w:eastAsia="en-US" w:bidi="ar-SA"/>
        </w:rPr>
        <w:t>without delay.</w:t>
      </w:r>
    </w:p>
    <w:p w14:paraId="7A4E4AF6" w14:textId="744FB7B3" w:rsidR="00E81E1B" w:rsidRPr="00E81E1B" w:rsidRDefault="005D3F59" w:rsidP="005D3F59">
      <w:pPr>
        <w:pStyle w:val="ListParagraph"/>
        <w:tabs>
          <w:tab w:val="left" w:pos="6420"/>
        </w:tabs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</w:p>
    <w:p w14:paraId="6733334D" w14:textId="2D096AED" w:rsidR="00E81E1B" w:rsidRDefault="00E81E1B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 xml:space="preserve">If an adult discloses that they are being, or have been abused, this information must be taken seriously and the information must be passed to a </w:t>
      </w:r>
      <w:proofErr w:type="spellStart"/>
      <w:r w:rsidR="005D3F59" w:rsidRPr="005D3F59">
        <w:rPr>
          <w:rFonts w:eastAsiaTheme="minorHAnsi"/>
          <w:lang w:val="en-US" w:eastAsia="en-US" w:bidi="ar-SA"/>
        </w:rPr>
        <w:t>Safeguarder</w:t>
      </w:r>
      <w:proofErr w:type="spellEnd"/>
      <w:r w:rsidRPr="005D3F59">
        <w:rPr>
          <w:rFonts w:eastAsiaTheme="minorHAnsi"/>
          <w:lang w:val="en-US" w:eastAsia="en-US" w:bidi="ar-SA"/>
        </w:rPr>
        <w:t xml:space="preserve"> without delay or</w:t>
      </w:r>
      <w:r w:rsidR="005D3F59" w:rsidRPr="005D3F59">
        <w:rPr>
          <w:rFonts w:eastAsiaTheme="minorHAnsi"/>
          <w:lang w:val="en-US" w:eastAsia="en-US" w:bidi="ar-SA"/>
        </w:rPr>
        <w:t>,</w:t>
      </w:r>
      <w:r w:rsidRPr="005D3F59">
        <w:rPr>
          <w:rFonts w:eastAsiaTheme="minorHAnsi"/>
          <w:lang w:val="en-US" w:eastAsia="en-US" w:bidi="ar-SA"/>
        </w:rPr>
        <w:t xml:space="preserve"> if not practicable</w:t>
      </w:r>
      <w:r w:rsidR="005D3F59" w:rsidRPr="005D3F59">
        <w:rPr>
          <w:rFonts w:eastAsiaTheme="minorHAnsi"/>
          <w:lang w:val="en-US" w:eastAsia="en-US" w:bidi="ar-SA"/>
        </w:rPr>
        <w:t xml:space="preserve">, as soon as possible and in </w:t>
      </w:r>
      <w:r w:rsidRPr="005D3F59">
        <w:rPr>
          <w:rFonts w:eastAsiaTheme="minorHAnsi"/>
          <w:lang w:val="en-US" w:eastAsia="en-US" w:bidi="ar-SA"/>
        </w:rPr>
        <w:t>any event within 48 hours of the information</w:t>
      </w:r>
      <w:r w:rsidR="005D3F59">
        <w:rPr>
          <w:rFonts w:eastAsiaTheme="minorHAnsi"/>
          <w:lang w:val="en-US" w:eastAsia="en-US" w:bidi="ar-SA"/>
        </w:rPr>
        <w:t xml:space="preserve"> </w:t>
      </w:r>
      <w:r w:rsidRPr="005D3F59">
        <w:rPr>
          <w:rFonts w:eastAsiaTheme="minorHAnsi"/>
          <w:lang w:val="en-US" w:eastAsia="en-US" w:bidi="ar-SA"/>
        </w:rPr>
        <w:t>coming to light.</w:t>
      </w:r>
    </w:p>
    <w:p w14:paraId="0E5C55B1" w14:textId="77777777" w:rsidR="005D3F59" w:rsidRPr="005D3F59" w:rsidRDefault="005D3F59" w:rsidP="005D3F59">
      <w:pPr>
        <w:pStyle w:val="ListParagraph"/>
        <w:rPr>
          <w:rFonts w:eastAsiaTheme="minorHAnsi"/>
          <w:lang w:val="en-US" w:eastAsia="en-US" w:bidi="ar-SA"/>
        </w:rPr>
      </w:pPr>
    </w:p>
    <w:p w14:paraId="76FACC89" w14:textId="659A686C" w:rsidR="00E81E1B" w:rsidRPr="005D3F59" w:rsidRDefault="00E81E1B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 xml:space="preserve">If an adult is at risk of immediate harm a </w:t>
      </w:r>
      <w:proofErr w:type="spellStart"/>
      <w:r w:rsidR="005D3F59" w:rsidRPr="005D3F59">
        <w:rPr>
          <w:rFonts w:eastAsiaTheme="minorHAnsi"/>
          <w:lang w:val="en-US" w:eastAsia="en-US" w:bidi="ar-SA"/>
        </w:rPr>
        <w:t>Safeguarder</w:t>
      </w:r>
      <w:proofErr w:type="spellEnd"/>
      <w:r w:rsidR="005D3F59">
        <w:rPr>
          <w:rFonts w:eastAsiaTheme="minorHAnsi"/>
          <w:lang w:val="en-US" w:eastAsia="en-US" w:bidi="ar-SA"/>
        </w:rPr>
        <w:t xml:space="preserve"> should inform the Police, </w:t>
      </w:r>
      <w:r w:rsidRPr="005D3F59">
        <w:rPr>
          <w:rFonts w:eastAsiaTheme="minorHAnsi"/>
          <w:lang w:val="en-US" w:eastAsia="en-US" w:bidi="ar-SA"/>
        </w:rPr>
        <w:t xml:space="preserve">Social Services </w:t>
      </w:r>
      <w:r w:rsidR="005D3F59">
        <w:rPr>
          <w:rFonts w:eastAsiaTheme="minorHAnsi"/>
          <w:lang w:val="en-US" w:eastAsia="en-US" w:bidi="ar-SA"/>
        </w:rPr>
        <w:t xml:space="preserve">or some other relevant statutory authority </w:t>
      </w:r>
      <w:r w:rsidRPr="005D3F59">
        <w:rPr>
          <w:rFonts w:eastAsiaTheme="minorHAnsi"/>
          <w:lang w:val="en-US" w:eastAsia="en-US" w:bidi="ar-SA"/>
        </w:rPr>
        <w:t>without delay.</w:t>
      </w:r>
    </w:p>
    <w:p w14:paraId="0E859F54" w14:textId="23BB97A2" w:rsidR="00E81E1B" w:rsidRPr="00E81E1B" w:rsidRDefault="00E81E1B" w:rsidP="005D3F59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0CAAEE18" w14:textId="36E7ADB0" w:rsidR="005D3F59" w:rsidRDefault="00E81E1B" w:rsidP="00937C23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852954">
        <w:rPr>
          <w:rFonts w:eastAsiaTheme="minorHAnsi"/>
          <w:lang w:val="en-US" w:eastAsia="en-US" w:bidi="ar-SA"/>
        </w:rPr>
        <w:t>The information regarding the concerns and the action taken will be recorded and passed</w:t>
      </w:r>
      <w:r w:rsidR="005D3F59" w:rsidRPr="00852954">
        <w:rPr>
          <w:rFonts w:eastAsiaTheme="minorHAnsi"/>
          <w:lang w:val="en-US" w:eastAsia="en-US" w:bidi="ar-SA"/>
        </w:rPr>
        <w:t xml:space="preserve"> </w:t>
      </w:r>
      <w:r w:rsidRPr="00852954">
        <w:rPr>
          <w:rFonts w:eastAsiaTheme="minorHAnsi"/>
          <w:lang w:val="en-US" w:eastAsia="en-US" w:bidi="ar-SA"/>
        </w:rPr>
        <w:t xml:space="preserve">to relevant agencies, using appropriate procedures. </w:t>
      </w:r>
    </w:p>
    <w:p w14:paraId="03CDF5FD" w14:textId="77777777" w:rsidR="00852954" w:rsidRPr="00852954" w:rsidRDefault="00852954" w:rsidP="00852954">
      <w:pPr>
        <w:rPr>
          <w:rFonts w:eastAsiaTheme="minorHAnsi"/>
          <w:lang w:val="en-US" w:eastAsia="en-US" w:bidi="ar-SA"/>
        </w:rPr>
      </w:pPr>
    </w:p>
    <w:p w14:paraId="70FF0E21" w14:textId="77777777" w:rsidR="00852954" w:rsidRPr="00852954" w:rsidRDefault="00852954" w:rsidP="00852954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1D9A41D9" w14:textId="08D1C480" w:rsidR="00E81E1B" w:rsidRDefault="00E81E1B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A full record shall be made as soon as possible of the nature of the allegation and any</w:t>
      </w:r>
      <w:r w:rsidR="005D3F59">
        <w:rPr>
          <w:rFonts w:eastAsiaTheme="minorHAnsi"/>
          <w:lang w:val="en-US" w:eastAsia="en-US" w:bidi="ar-SA"/>
        </w:rPr>
        <w:t xml:space="preserve"> </w:t>
      </w:r>
      <w:r w:rsidRPr="005D3F59">
        <w:rPr>
          <w:rFonts w:eastAsiaTheme="minorHAnsi"/>
          <w:lang w:val="en-US" w:eastAsia="en-US" w:bidi="ar-SA"/>
        </w:rPr>
        <w:t>other relevant information using the Referral Form (see Appendix 1).</w:t>
      </w:r>
    </w:p>
    <w:p w14:paraId="35FE9BBA" w14:textId="77777777" w:rsidR="005D3F59" w:rsidRPr="005D3F59" w:rsidRDefault="005D3F59" w:rsidP="005D3F59">
      <w:pPr>
        <w:pStyle w:val="ListParagraph"/>
        <w:rPr>
          <w:rFonts w:eastAsiaTheme="minorHAnsi"/>
          <w:lang w:val="en-US" w:eastAsia="en-US" w:bidi="ar-SA"/>
        </w:rPr>
      </w:pPr>
    </w:p>
    <w:p w14:paraId="11251EB5" w14:textId="4C33AED3" w:rsidR="0028347A" w:rsidRDefault="0028347A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>
        <w:t>It is important to remember that the person who first encounters a case of alleged abuse is not responsible for deciding whether abuse has occurred.</w:t>
      </w:r>
    </w:p>
    <w:p w14:paraId="67B25007" w14:textId="77777777" w:rsidR="005D3F59" w:rsidRPr="005D3F59" w:rsidRDefault="005D3F59" w:rsidP="005D3F59">
      <w:pPr>
        <w:pStyle w:val="ListParagraph"/>
        <w:rPr>
          <w:rFonts w:eastAsiaTheme="minorHAnsi"/>
          <w:lang w:val="en-US" w:eastAsia="en-US" w:bidi="ar-SA"/>
        </w:rPr>
      </w:pPr>
    </w:p>
    <w:p w14:paraId="1CF558DE" w14:textId="558EDC3B" w:rsidR="00E81E1B" w:rsidRDefault="0028347A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Once alerted to any concerns, a</w:t>
      </w:r>
      <w:r w:rsidR="00E81E1B" w:rsidRPr="005D3F59">
        <w:rPr>
          <w:rFonts w:eastAsiaTheme="minorHAnsi"/>
          <w:lang w:val="en-US" w:eastAsia="en-US" w:bidi="ar-SA"/>
        </w:rPr>
        <w:t xml:space="preserve"> </w:t>
      </w:r>
      <w:proofErr w:type="spellStart"/>
      <w:r w:rsidR="005D3F59" w:rsidRPr="005D3F59">
        <w:rPr>
          <w:rFonts w:eastAsiaTheme="minorHAnsi"/>
          <w:lang w:val="en-US" w:eastAsia="en-US" w:bidi="ar-SA"/>
        </w:rPr>
        <w:t>Safeguarder</w:t>
      </w:r>
      <w:proofErr w:type="spellEnd"/>
      <w:r w:rsidR="00E81E1B" w:rsidRPr="005D3F59">
        <w:rPr>
          <w:rFonts w:eastAsiaTheme="minorHAnsi"/>
          <w:lang w:val="en-US" w:eastAsia="en-US" w:bidi="ar-SA"/>
        </w:rPr>
        <w:t xml:space="preserve"> will inform the appropriate agency </w:t>
      </w:r>
      <w:r>
        <w:rPr>
          <w:rFonts w:eastAsiaTheme="minorHAnsi"/>
          <w:lang w:val="en-US" w:eastAsia="en-US" w:bidi="ar-SA"/>
        </w:rPr>
        <w:t xml:space="preserve">as necessary </w:t>
      </w:r>
      <w:r w:rsidR="00E81E1B" w:rsidRPr="005D3F59">
        <w:rPr>
          <w:rFonts w:eastAsiaTheme="minorHAnsi"/>
          <w:lang w:val="en-US" w:eastAsia="en-US" w:bidi="ar-SA"/>
        </w:rPr>
        <w:t>and co-operate</w:t>
      </w:r>
      <w:r w:rsidR="005D3F59" w:rsidRPr="005D3F59">
        <w:rPr>
          <w:rFonts w:eastAsiaTheme="minorHAnsi"/>
          <w:lang w:val="en-US" w:eastAsia="en-US" w:bidi="ar-SA"/>
        </w:rPr>
        <w:t xml:space="preserve"> </w:t>
      </w:r>
      <w:r>
        <w:rPr>
          <w:rFonts w:eastAsiaTheme="minorHAnsi"/>
          <w:lang w:val="en-US" w:eastAsia="en-US" w:bidi="ar-SA"/>
        </w:rPr>
        <w:t>fully with the authority.</w:t>
      </w:r>
    </w:p>
    <w:p w14:paraId="7761AF3B" w14:textId="77777777" w:rsidR="0028347A" w:rsidRPr="0028347A" w:rsidRDefault="0028347A" w:rsidP="0028347A">
      <w:pPr>
        <w:pStyle w:val="ListParagraph"/>
        <w:rPr>
          <w:rFonts w:eastAsiaTheme="minorHAnsi"/>
          <w:lang w:val="en-US" w:eastAsia="en-US" w:bidi="ar-SA"/>
        </w:rPr>
      </w:pPr>
    </w:p>
    <w:p w14:paraId="380BE040" w14:textId="37534AFD" w:rsidR="005D3F59" w:rsidRDefault="005D3F59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In the event of an incident or disclosure:</w:t>
      </w:r>
    </w:p>
    <w:p w14:paraId="29150E1D" w14:textId="77777777" w:rsidR="005D3F59" w:rsidRPr="005D3F59" w:rsidRDefault="005D3F59" w:rsidP="005D3F59">
      <w:pPr>
        <w:pStyle w:val="ListParagraph"/>
        <w:rPr>
          <w:rFonts w:eastAsiaTheme="minorHAnsi"/>
          <w:lang w:val="en-US" w:eastAsia="en-US" w:bidi="ar-SA"/>
        </w:rPr>
      </w:pPr>
    </w:p>
    <w:p w14:paraId="1170A275" w14:textId="5E593A51" w:rsidR="005D3F59" w:rsidRDefault="005D3F59" w:rsidP="005D3F59">
      <w:pPr>
        <w:pStyle w:val="ListParagraph"/>
        <w:ind w:left="1440" w:firstLine="0"/>
        <w:rPr>
          <w:rFonts w:eastAsiaTheme="minorHAnsi"/>
          <w:lang w:val="en-US" w:eastAsia="en-US" w:bidi="ar-SA"/>
        </w:rPr>
      </w:pPr>
      <w:r w:rsidRPr="0028347A">
        <w:rPr>
          <w:rFonts w:eastAsiaTheme="minorHAnsi"/>
          <w:b/>
          <w:lang w:val="en-US" w:eastAsia="en-US" w:bidi="ar-SA"/>
        </w:rPr>
        <w:t>Do</w:t>
      </w:r>
      <w:r>
        <w:rPr>
          <w:rFonts w:eastAsiaTheme="minorHAnsi"/>
          <w:lang w:val="en-US" w:eastAsia="en-US" w:bidi="ar-SA"/>
        </w:rPr>
        <w:t>:</w:t>
      </w:r>
    </w:p>
    <w:p w14:paraId="201F0E25" w14:textId="626E5750" w:rsidR="005D3F59" w:rsidRDefault="005D3F59" w:rsidP="005D3F59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3FA1324F" w14:textId="3A59806B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Take steps to ascertain whether the </w:t>
      </w:r>
      <w:r w:rsidRPr="005D3F59">
        <w:rPr>
          <w:rFonts w:eastAsiaTheme="minorHAnsi"/>
          <w:lang w:val="en-US" w:eastAsia="en-US" w:bidi="ar-SA"/>
        </w:rPr>
        <w:t>individual is safe</w:t>
      </w:r>
    </w:p>
    <w:p w14:paraId="2613C449" w14:textId="75F9C23E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Assess whether emergency services are required and if needed call them</w:t>
      </w:r>
    </w:p>
    <w:p w14:paraId="33082BB3" w14:textId="00442249" w:rsidR="005D3F59" w:rsidRPr="005D3F59" w:rsidRDefault="005D3F59" w:rsidP="003F58F4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O</w:t>
      </w:r>
      <w:r w:rsidRPr="005D3F59">
        <w:rPr>
          <w:rFonts w:eastAsiaTheme="minorHAnsi"/>
          <w:lang w:val="en-US" w:eastAsia="en-US" w:bidi="ar-SA"/>
        </w:rPr>
        <w:t xml:space="preserve">ffer </w:t>
      </w:r>
      <w:r>
        <w:rPr>
          <w:rFonts w:eastAsiaTheme="minorHAnsi"/>
          <w:lang w:val="en-US" w:eastAsia="en-US" w:bidi="ar-SA"/>
        </w:rPr>
        <w:t xml:space="preserve">appropriate </w:t>
      </w:r>
      <w:r w:rsidRPr="005D3F59">
        <w:rPr>
          <w:rFonts w:eastAsiaTheme="minorHAnsi"/>
          <w:lang w:val="en-US" w:eastAsia="en-US" w:bidi="ar-SA"/>
        </w:rPr>
        <w:t>support and reassurance</w:t>
      </w:r>
    </w:p>
    <w:p w14:paraId="5B814413" w14:textId="64894788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Ascertain and establish the basic facts</w:t>
      </w:r>
    </w:p>
    <w:p w14:paraId="091D62C6" w14:textId="5AB6DD78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Make careful notes and</w:t>
      </w:r>
      <w:r>
        <w:rPr>
          <w:rFonts w:eastAsiaTheme="minorHAnsi"/>
          <w:lang w:val="en-US" w:eastAsia="en-US" w:bidi="ar-SA"/>
        </w:rPr>
        <w:t>, where possible,</w:t>
      </w:r>
      <w:r w:rsidRPr="005D3F59">
        <w:rPr>
          <w:rFonts w:eastAsiaTheme="minorHAnsi"/>
          <w:lang w:val="en-US" w:eastAsia="en-US" w:bidi="ar-SA"/>
        </w:rPr>
        <w:t xml:space="preserve"> obtain agreement on them</w:t>
      </w:r>
    </w:p>
    <w:p w14:paraId="4762FF8D" w14:textId="1F9BB432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Ensure notation of dates, time and persons present are correct and</w:t>
      </w:r>
      <w:r>
        <w:rPr>
          <w:rFonts w:eastAsiaTheme="minorHAnsi"/>
          <w:lang w:val="en-US" w:eastAsia="en-US" w:bidi="ar-SA"/>
        </w:rPr>
        <w:t xml:space="preserve">, where possible, </w:t>
      </w:r>
      <w:r w:rsidRPr="005D3F59">
        <w:rPr>
          <w:rFonts w:eastAsiaTheme="minorHAnsi"/>
          <w:lang w:val="en-US" w:eastAsia="en-US" w:bidi="ar-SA"/>
        </w:rPr>
        <w:t>agreed</w:t>
      </w:r>
    </w:p>
    <w:p w14:paraId="3BF291D9" w14:textId="46A4165B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T</w:t>
      </w:r>
      <w:r w:rsidRPr="005D3F59">
        <w:rPr>
          <w:rFonts w:eastAsiaTheme="minorHAnsi"/>
          <w:lang w:val="en-US" w:eastAsia="en-US" w:bidi="ar-SA"/>
        </w:rPr>
        <w:t>ake all necessary precautions to preserve forensic evidence (if necessary)</w:t>
      </w:r>
    </w:p>
    <w:p w14:paraId="63D21290" w14:textId="5EA52DA6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Follow correct procedure</w:t>
      </w:r>
    </w:p>
    <w:p w14:paraId="0D1F0B43" w14:textId="02C1B94F" w:rsidR="005D3F59" w:rsidRPr="005D3F59" w:rsidRDefault="0028347A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Seek guidance and support from a </w:t>
      </w:r>
      <w:proofErr w:type="spellStart"/>
      <w:r>
        <w:rPr>
          <w:rFonts w:eastAsiaTheme="minorHAnsi"/>
          <w:lang w:val="en-US" w:eastAsia="en-US" w:bidi="ar-SA"/>
        </w:rPr>
        <w:t>Safeguarder</w:t>
      </w:r>
      <w:proofErr w:type="spellEnd"/>
    </w:p>
    <w:p w14:paraId="6ECF7011" w14:textId="7A8BB3BC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Explain the procedure to the individual making the allegation</w:t>
      </w:r>
    </w:p>
    <w:p w14:paraId="102B0B90" w14:textId="77777777" w:rsidR="0028347A" w:rsidRDefault="0028347A" w:rsidP="0028347A">
      <w:pPr>
        <w:rPr>
          <w:rFonts w:eastAsiaTheme="minorHAnsi"/>
          <w:lang w:val="en-US" w:eastAsia="en-US" w:bidi="ar-SA"/>
        </w:rPr>
      </w:pPr>
    </w:p>
    <w:p w14:paraId="70A2FA66" w14:textId="1C4B4F39" w:rsidR="005D3F59" w:rsidRPr="0028347A" w:rsidRDefault="005D3F59" w:rsidP="0028347A">
      <w:pPr>
        <w:ind w:left="720" w:firstLine="720"/>
        <w:rPr>
          <w:rFonts w:eastAsiaTheme="minorHAnsi"/>
          <w:b/>
          <w:lang w:val="en-US" w:eastAsia="en-US" w:bidi="ar-SA"/>
        </w:rPr>
      </w:pPr>
      <w:r w:rsidRPr="0028347A">
        <w:rPr>
          <w:rFonts w:eastAsiaTheme="minorHAnsi"/>
          <w:b/>
          <w:lang w:val="en-US" w:eastAsia="en-US" w:bidi="ar-SA"/>
        </w:rPr>
        <w:t>Don’t</w:t>
      </w:r>
    </w:p>
    <w:p w14:paraId="376D1B2F" w14:textId="5E673C39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Confront the alleged abuser</w:t>
      </w:r>
    </w:p>
    <w:p w14:paraId="199C038C" w14:textId="21EDFC35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Be dismissive of the concern</w:t>
      </w:r>
    </w:p>
    <w:p w14:paraId="1140D79F" w14:textId="0E5F8BFA" w:rsidR="005D3F59" w:rsidRPr="005D3F59" w:rsidRDefault="0028347A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Seek to i</w:t>
      </w:r>
      <w:r w:rsidR="005D3F59" w:rsidRPr="005D3F59">
        <w:rPr>
          <w:rFonts w:eastAsiaTheme="minorHAnsi"/>
          <w:lang w:val="en-US" w:eastAsia="en-US" w:bidi="ar-SA"/>
        </w:rPr>
        <w:t>nvestigate or interview beyond that which is necessary to establish the basic facts</w:t>
      </w:r>
    </w:p>
    <w:p w14:paraId="7F9CA65B" w14:textId="774A4D9B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Disturb or destroy possible evidence</w:t>
      </w:r>
    </w:p>
    <w:p w14:paraId="37A6E8B8" w14:textId="78901ED4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Consult with persons not directly involved with the situation</w:t>
      </w:r>
    </w:p>
    <w:p w14:paraId="7CAB29D0" w14:textId="4A0A77F2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Assume Information</w:t>
      </w:r>
    </w:p>
    <w:p w14:paraId="5C3DA39C" w14:textId="6C761128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Ignore the allegation</w:t>
      </w:r>
    </w:p>
    <w:p w14:paraId="43BA6FF0" w14:textId="6C8D0DCF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 xml:space="preserve">Elaborate </w:t>
      </w:r>
      <w:r w:rsidR="0028347A">
        <w:rPr>
          <w:rFonts w:eastAsiaTheme="minorHAnsi"/>
          <w:lang w:val="en-US" w:eastAsia="en-US" w:bidi="ar-SA"/>
        </w:rPr>
        <w:t xml:space="preserve">or </w:t>
      </w:r>
      <w:proofErr w:type="spellStart"/>
      <w:r w:rsidR="0028347A">
        <w:rPr>
          <w:rFonts w:eastAsiaTheme="minorHAnsi"/>
          <w:lang w:val="en-US" w:eastAsia="en-US" w:bidi="ar-SA"/>
        </w:rPr>
        <w:t>theorise</w:t>
      </w:r>
      <w:proofErr w:type="spellEnd"/>
      <w:r w:rsidR="0028347A">
        <w:rPr>
          <w:rFonts w:eastAsiaTheme="minorHAnsi"/>
          <w:lang w:val="en-US" w:eastAsia="en-US" w:bidi="ar-SA"/>
        </w:rPr>
        <w:t xml:space="preserve"> </w:t>
      </w:r>
      <w:r w:rsidRPr="005D3F59">
        <w:rPr>
          <w:rFonts w:eastAsiaTheme="minorHAnsi"/>
          <w:lang w:val="en-US" w:eastAsia="en-US" w:bidi="ar-SA"/>
        </w:rPr>
        <w:t>in your notes</w:t>
      </w:r>
    </w:p>
    <w:p w14:paraId="3E1888E8" w14:textId="0C1618CB" w:rsidR="005D3F59" w:rsidRPr="005D3F59" w:rsidRDefault="005D3F59" w:rsidP="005D3F59">
      <w:pPr>
        <w:pStyle w:val="ListParagraph"/>
        <w:numPr>
          <w:ilvl w:val="0"/>
          <w:numId w:val="40"/>
        </w:numPr>
        <w:rPr>
          <w:rFonts w:eastAsiaTheme="minorHAnsi"/>
          <w:lang w:val="en-US" w:eastAsia="en-US" w:bidi="ar-SA"/>
        </w:rPr>
      </w:pPr>
      <w:r w:rsidRPr="005D3F59">
        <w:rPr>
          <w:rFonts w:eastAsiaTheme="minorHAnsi"/>
          <w:lang w:val="en-US" w:eastAsia="en-US" w:bidi="ar-SA"/>
        </w:rPr>
        <w:t>Panic</w:t>
      </w:r>
    </w:p>
    <w:p w14:paraId="30DC4BB7" w14:textId="2894BAC2" w:rsidR="00DA0D26" w:rsidRDefault="00DA0D26" w:rsidP="00DA0D26">
      <w:pPr>
        <w:pStyle w:val="ListParagraph"/>
        <w:ind w:left="2160" w:firstLine="0"/>
        <w:rPr>
          <w:rFonts w:eastAsiaTheme="minorHAnsi"/>
          <w:lang w:val="en-US" w:eastAsia="en-US" w:bidi="ar-SA"/>
        </w:rPr>
      </w:pPr>
    </w:p>
    <w:p w14:paraId="6CCD5A93" w14:textId="19E47218" w:rsidR="0028347A" w:rsidRDefault="0028347A" w:rsidP="0028347A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The Police </w:t>
      </w:r>
    </w:p>
    <w:p w14:paraId="6BF9C52E" w14:textId="77777777" w:rsidR="0028347A" w:rsidRDefault="0028347A" w:rsidP="0028347A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3DD2E175" w14:textId="67D279CE" w:rsidR="0028347A" w:rsidRDefault="0028347A" w:rsidP="003F58F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3F58F4">
        <w:rPr>
          <w:rFonts w:eastAsiaTheme="minorHAnsi"/>
          <w:lang w:val="en-US" w:eastAsia="en-US" w:bidi="ar-SA"/>
        </w:rPr>
        <w:t>The Police play a vital role in Safeguarding Adults. With cases involving alleged criminal</w:t>
      </w:r>
      <w:r w:rsidR="003F58F4" w:rsidRPr="003F58F4">
        <w:rPr>
          <w:rFonts w:eastAsiaTheme="minorHAnsi"/>
          <w:lang w:val="en-US" w:eastAsia="en-US" w:bidi="ar-SA"/>
        </w:rPr>
        <w:t xml:space="preserve"> </w:t>
      </w:r>
      <w:r w:rsidRPr="003F58F4">
        <w:rPr>
          <w:rFonts w:eastAsiaTheme="minorHAnsi"/>
          <w:lang w:val="en-US" w:eastAsia="en-US" w:bidi="ar-SA"/>
        </w:rPr>
        <w:t>acts it becomes the responsibility of the police to investigate allegations of crime by</w:t>
      </w:r>
      <w:r w:rsidR="003F58F4" w:rsidRPr="003F58F4">
        <w:rPr>
          <w:rFonts w:eastAsiaTheme="minorHAnsi"/>
          <w:lang w:val="en-US" w:eastAsia="en-US" w:bidi="ar-SA"/>
        </w:rPr>
        <w:t xml:space="preserve"> </w:t>
      </w:r>
      <w:r w:rsidRPr="003F58F4">
        <w:rPr>
          <w:rFonts w:eastAsiaTheme="minorHAnsi"/>
          <w:lang w:val="en-US" w:eastAsia="en-US" w:bidi="ar-SA"/>
        </w:rPr>
        <w:t>preserving and gathering evidence. Where a crime is identified, the police will be the lead</w:t>
      </w:r>
      <w:r w:rsidR="003F58F4">
        <w:rPr>
          <w:rFonts w:eastAsiaTheme="minorHAnsi"/>
          <w:lang w:val="en-US" w:eastAsia="en-US" w:bidi="ar-SA"/>
        </w:rPr>
        <w:t xml:space="preserve"> </w:t>
      </w:r>
      <w:r w:rsidRPr="003F58F4">
        <w:rPr>
          <w:rFonts w:eastAsiaTheme="minorHAnsi"/>
          <w:lang w:val="en-US" w:eastAsia="en-US" w:bidi="ar-SA"/>
        </w:rPr>
        <w:t>agency and they will direct investigations in line with legal and other procedural protocols.</w:t>
      </w:r>
    </w:p>
    <w:p w14:paraId="1097D2B1" w14:textId="77777777" w:rsidR="003F58F4" w:rsidRDefault="003F58F4" w:rsidP="003F58F4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436E63CA" w14:textId="77777777" w:rsidR="00D557C4" w:rsidRDefault="00D557C4" w:rsidP="00D557C4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167DE0E9" w14:textId="278C3BF2" w:rsidR="00D557C4" w:rsidRDefault="00D557C4" w:rsidP="00D557C4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Retention of Records</w:t>
      </w:r>
    </w:p>
    <w:p w14:paraId="49E488A2" w14:textId="77777777" w:rsidR="00D557C4" w:rsidRDefault="00D557C4" w:rsidP="00D557C4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19CD7D6B" w14:textId="519C90E8" w:rsidR="00D557C4" w:rsidRDefault="00D557C4" w:rsidP="00D557C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r w:rsidRPr="00D557C4">
        <w:rPr>
          <w:rFonts w:eastAsiaTheme="minorHAnsi"/>
          <w:lang w:val="en-US" w:eastAsia="en-US" w:bidi="ar-SA"/>
        </w:rPr>
        <w:t>Records kept by BEAT about adults should include contacts made and referral of</w:t>
      </w:r>
      <w:r>
        <w:rPr>
          <w:rFonts w:eastAsiaTheme="minorHAnsi"/>
          <w:lang w:val="en-US" w:eastAsia="en-US" w:bidi="ar-SA"/>
        </w:rPr>
        <w:t xml:space="preserve"> any </w:t>
      </w:r>
      <w:r w:rsidRPr="00D557C4">
        <w:rPr>
          <w:rFonts w:eastAsiaTheme="minorHAnsi"/>
          <w:lang w:val="en-US" w:eastAsia="en-US" w:bidi="ar-SA"/>
        </w:rPr>
        <w:t xml:space="preserve">safeguarding concern </w:t>
      </w:r>
      <w:r>
        <w:rPr>
          <w:rFonts w:eastAsiaTheme="minorHAnsi"/>
          <w:lang w:val="en-US" w:eastAsia="en-US" w:bidi="ar-SA"/>
        </w:rPr>
        <w:t>(</w:t>
      </w:r>
      <w:r w:rsidRPr="00D557C4">
        <w:rPr>
          <w:rFonts w:eastAsiaTheme="minorHAnsi"/>
          <w:lang w:val="en-US" w:eastAsia="en-US" w:bidi="ar-SA"/>
        </w:rPr>
        <w:t>including date, time, reason and referral agency</w:t>
      </w:r>
      <w:r>
        <w:rPr>
          <w:rFonts w:eastAsiaTheme="minorHAnsi"/>
          <w:lang w:val="en-US" w:eastAsia="en-US" w:bidi="ar-SA"/>
        </w:rPr>
        <w:t>)</w:t>
      </w:r>
      <w:r w:rsidRPr="00D557C4">
        <w:rPr>
          <w:rFonts w:eastAsiaTheme="minorHAnsi"/>
          <w:lang w:val="en-US" w:eastAsia="en-US" w:bidi="ar-SA"/>
        </w:rPr>
        <w:t>.</w:t>
      </w:r>
    </w:p>
    <w:p w14:paraId="7E6FEE0B" w14:textId="77777777" w:rsidR="00D557C4" w:rsidRDefault="00D557C4" w:rsidP="00D557C4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07368518" w14:textId="17ECB8F9" w:rsidR="00D557C4" w:rsidRDefault="00D557C4" w:rsidP="00D557C4">
      <w:pPr>
        <w:pStyle w:val="ListParagraph"/>
        <w:numPr>
          <w:ilvl w:val="0"/>
          <w:numId w:val="39"/>
        </w:numPr>
        <w:rPr>
          <w:rFonts w:eastAsiaTheme="minorHAnsi"/>
          <w:lang w:val="en-US" w:eastAsia="en-US" w:bidi="ar-SA"/>
        </w:rPr>
      </w:pPr>
      <w:proofErr w:type="spellStart"/>
      <w:r>
        <w:rPr>
          <w:rFonts w:eastAsiaTheme="minorHAnsi"/>
          <w:lang w:val="en-US" w:eastAsia="en-US" w:bidi="ar-SA"/>
        </w:rPr>
        <w:t>Safeguarders</w:t>
      </w:r>
      <w:proofErr w:type="spellEnd"/>
    </w:p>
    <w:p w14:paraId="6F80E718" w14:textId="77777777" w:rsidR="00D557C4" w:rsidRDefault="00D557C4" w:rsidP="00D557C4">
      <w:pPr>
        <w:pStyle w:val="ListParagraph"/>
        <w:ind w:left="720" w:firstLine="0"/>
        <w:rPr>
          <w:rFonts w:eastAsiaTheme="minorHAnsi"/>
          <w:lang w:val="en-US" w:eastAsia="en-US" w:bidi="ar-SA"/>
        </w:rPr>
      </w:pPr>
    </w:p>
    <w:p w14:paraId="0525D86E" w14:textId="4C56BAC7" w:rsidR="00D557C4" w:rsidRDefault="00D557C4" w:rsidP="00D557C4">
      <w:pPr>
        <w:pStyle w:val="ListParagraph"/>
        <w:numPr>
          <w:ilvl w:val="1"/>
          <w:numId w:val="39"/>
        </w:numPr>
        <w:rPr>
          <w:rFonts w:eastAsiaTheme="minorHAnsi"/>
          <w:lang w:val="en-US" w:eastAsia="en-US" w:bidi="ar-SA"/>
        </w:rPr>
      </w:pPr>
      <w:proofErr w:type="spellStart"/>
      <w:r>
        <w:rPr>
          <w:rFonts w:eastAsiaTheme="minorHAnsi"/>
          <w:lang w:val="en-US" w:eastAsia="en-US" w:bidi="ar-SA"/>
        </w:rPr>
        <w:t>Safeguarders</w:t>
      </w:r>
      <w:proofErr w:type="spellEnd"/>
      <w:r>
        <w:rPr>
          <w:rFonts w:eastAsiaTheme="minorHAnsi"/>
          <w:lang w:val="en-US" w:eastAsia="en-US" w:bidi="ar-SA"/>
        </w:rPr>
        <w:t xml:space="preserve"> for the purposes of this Policy are:</w:t>
      </w:r>
    </w:p>
    <w:p w14:paraId="265103B7" w14:textId="77777777" w:rsidR="00D557C4" w:rsidRDefault="00D557C4" w:rsidP="00D557C4">
      <w:pPr>
        <w:pStyle w:val="ListParagraph"/>
        <w:ind w:left="2160" w:firstLine="0"/>
        <w:rPr>
          <w:rFonts w:eastAsiaTheme="minorHAnsi"/>
          <w:lang w:val="en-US" w:eastAsia="en-US" w:bidi="ar-SA"/>
        </w:rPr>
      </w:pPr>
    </w:p>
    <w:p w14:paraId="36483C56" w14:textId="6FFCD442" w:rsidR="00D557C4" w:rsidRDefault="00D557C4" w:rsidP="00D557C4">
      <w:pPr>
        <w:pStyle w:val="ListParagraph"/>
        <w:numPr>
          <w:ilvl w:val="2"/>
          <w:numId w:val="39"/>
        </w:num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Claire Cole – Director, BEAT; email: </w:t>
      </w:r>
      <w:r w:rsidR="00852954">
        <w:rPr>
          <w:rFonts w:eastAsiaTheme="minorHAnsi"/>
          <w:lang w:val="en-US" w:eastAsia="en-US" w:bidi="ar-SA"/>
        </w:rPr>
        <w:t>info@beatgsy.co.uk</w:t>
      </w:r>
    </w:p>
    <w:p w14:paraId="5C477601" w14:textId="098A3348" w:rsidR="00D557C4" w:rsidRPr="00D557C4" w:rsidRDefault="00D557C4" w:rsidP="00D557C4">
      <w:pPr>
        <w:rPr>
          <w:rFonts w:eastAsiaTheme="minorHAnsi"/>
          <w:b/>
          <w:lang w:val="en-US" w:eastAsia="en-US" w:bidi="ar-SA"/>
        </w:rPr>
      </w:pPr>
      <w:r>
        <w:rPr>
          <w:rFonts w:eastAsiaTheme="minorHAnsi"/>
          <w:lang w:val="en-US" w:eastAsia="en-US" w:bidi="ar-SA"/>
        </w:rPr>
        <w:br w:type="page"/>
      </w:r>
    </w:p>
    <w:p w14:paraId="21FA74E4" w14:textId="78DC808A" w:rsidR="00D557C4" w:rsidRDefault="00D557C4" w:rsidP="00D557C4">
      <w:pPr>
        <w:pStyle w:val="ListParagraph"/>
        <w:ind w:left="1440" w:firstLine="0"/>
        <w:rPr>
          <w:rFonts w:eastAsiaTheme="minorHAnsi"/>
          <w:b/>
          <w:lang w:val="en-US" w:eastAsia="en-US" w:bidi="ar-SA"/>
        </w:rPr>
      </w:pPr>
      <w:r w:rsidRPr="00D557C4">
        <w:rPr>
          <w:rFonts w:eastAsiaTheme="minorHAnsi"/>
          <w:b/>
          <w:lang w:val="en-US" w:eastAsia="en-US" w:bidi="ar-SA"/>
        </w:rPr>
        <w:t>Appendix 1</w:t>
      </w:r>
      <w:r>
        <w:rPr>
          <w:rFonts w:eastAsiaTheme="minorHAnsi"/>
          <w:b/>
          <w:lang w:val="en-US" w:eastAsia="en-US" w:bidi="ar-SA"/>
        </w:rPr>
        <w:t>- Referral Form</w:t>
      </w:r>
    </w:p>
    <w:p w14:paraId="3E3C39A6" w14:textId="277C778A" w:rsidR="00D557C4" w:rsidRDefault="00D557C4" w:rsidP="00D557C4">
      <w:pPr>
        <w:pStyle w:val="ListParagraph"/>
        <w:ind w:left="1440" w:firstLine="0"/>
        <w:rPr>
          <w:rFonts w:eastAsiaTheme="minorHAnsi"/>
          <w:b/>
          <w:lang w:val="en-US" w:eastAsia="en-US" w:bidi="ar-SA"/>
        </w:rPr>
      </w:pPr>
    </w:p>
    <w:p w14:paraId="6D02A1A0" w14:textId="1BAD4AE7" w:rsidR="00D557C4" w:rsidRDefault="00D557C4" w:rsidP="00D557C4">
      <w:pPr>
        <w:pStyle w:val="ListParagraph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Details of At Risk Adult:</w:t>
      </w:r>
    </w:p>
    <w:p w14:paraId="621F356A" w14:textId="625117DF" w:rsidR="00D557C4" w:rsidRDefault="00D557C4" w:rsidP="00D557C4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1CAC454C" w14:textId="77777777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Name__________________________________</w:t>
      </w:r>
    </w:p>
    <w:p w14:paraId="34A417B3" w14:textId="77777777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Address__________________________________</w:t>
      </w:r>
    </w:p>
    <w:p w14:paraId="57A2A9F4" w14:textId="46E4CCA1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</w:t>
      </w:r>
    </w:p>
    <w:p w14:paraId="75D0D5B2" w14:textId="5E18E618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</w:t>
      </w:r>
    </w:p>
    <w:p w14:paraId="501D230B" w14:textId="7C401708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Date of birth__________________________________</w:t>
      </w:r>
    </w:p>
    <w:p w14:paraId="188471E4" w14:textId="77777777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Gender__________________________________</w:t>
      </w:r>
    </w:p>
    <w:p w14:paraId="41C098D3" w14:textId="7B61A514" w:rsidR="00D557C4" w:rsidRDefault="00D557C4" w:rsidP="00D557C4">
      <w:pPr>
        <w:pStyle w:val="ListParagraph"/>
        <w:spacing w:after="240"/>
        <w:ind w:left="1440" w:firstLine="0"/>
      </w:pPr>
      <w:r>
        <w:t>Details of alleged abuser (please tick):</w:t>
      </w:r>
    </w:p>
    <w:p w14:paraId="678E2C2E" w14:textId="2E3E8689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Staff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Volunteer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Family member</w:t>
      </w:r>
    </w:p>
    <w:p w14:paraId="2FBBF217" w14:textId="33EA70DE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Friend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Police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Care Provider</w:t>
      </w:r>
    </w:p>
    <w:p w14:paraId="43F8CC2A" w14:textId="4B8F4132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Social worker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Doctor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Other Healthcare Professional</w:t>
      </w:r>
    </w:p>
    <w:p w14:paraId="51C500EA" w14:textId="6FE63675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Service user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Other</w:t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</w:r>
      <w:r>
        <w:rPr>
          <w:rFonts w:eastAsiaTheme="minorHAnsi"/>
          <w:lang w:val="en-US" w:eastAsia="en-US" w:bidi="ar-SA"/>
        </w:rPr>
        <w:tab/>
        <w:t>Unknown</w:t>
      </w:r>
    </w:p>
    <w:p w14:paraId="21479567" w14:textId="523B568D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497439A9" w14:textId="6DC419BE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Location of abuse__________________________________</w:t>
      </w:r>
    </w:p>
    <w:p w14:paraId="171C8CE1" w14:textId="3D555B25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0E967841" w14:textId="7D7A7708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Type of abuse__________________________________</w:t>
      </w:r>
    </w:p>
    <w:p w14:paraId="5E356FAE" w14:textId="430A5721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7EBD5C8F" w14:textId="23C3BD91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Date and time of incident / allegation__________________________________</w:t>
      </w:r>
    </w:p>
    <w:p w14:paraId="274C2E62" w14:textId="309C1CC0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7007BF99" w14:textId="7D63FF81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Full description (including details of persons present / alleged to have been present)</w:t>
      </w:r>
    </w:p>
    <w:p w14:paraId="004DFAEB" w14:textId="4EE62982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</w:t>
      </w:r>
      <w:r w:rsidR="00556F1C">
        <w:rPr>
          <w:rFonts w:eastAsiaTheme="minorHAnsi"/>
          <w:lang w:val="en-US" w:eastAsia="en-US" w:bidi="ar-SA"/>
        </w:rPr>
        <w:t>__________________________________</w:t>
      </w:r>
    </w:p>
    <w:p w14:paraId="6ED34B5F" w14:textId="76016096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2DE35168" w14:textId="6FD11D45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445CD9E6" w14:textId="01DEB7AC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5838F3E9" w14:textId="13F89864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42FAF6F1" w14:textId="06A40059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5CAE03AA" w14:textId="7321488D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Details of action taken</w:t>
      </w:r>
    </w:p>
    <w:p w14:paraId="372B66EA" w14:textId="77777777" w:rsidR="00556F1C" w:rsidRDefault="00556F1C" w:rsidP="00556F1C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1717EBBD" w14:textId="77777777" w:rsidR="00556F1C" w:rsidRDefault="00556F1C" w:rsidP="00556F1C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0BBB6524" w14:textId="77777777" w:rsidR="00556F1C" w:rsidRDefault="00556F1C" w:rsidP="00556F1C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2F23C163" w14:textId="77777777" w:rsidR="00556F1C" w:rsidRDefault="00556F1C" w:rsidP="00556F1C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09BECC5C" w14:textId="77777777" w:rsidR="00556F1C" w:rsidRDefault="00556F1C" w:rsidP="00556F1C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____________________________________________________________________</w:t>
      </w:r>
    </w:p>
    <w:p w14:paraId="764F0445" w14:textId="2446555A" w:rsidR="00D557C4" w:rsidRDefault="00D557C4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39452747" w14:textId="6634A129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Referrer’s details:</w:t>
      </w:r>
    </w:p>
    <w:p w14:paraId="1BEDA2DD" w14:textId="7664682C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Name__________________________________</w:t>
      </w:r>
    </w:p>
    <w:p w14:paraId="04FD62BD" w14:textId="6090DA13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Address__________________________________</w:t>
      </w:r>
    </w:p>
    <w:p w14:paraId="300AED36" w14:textId="0F7F3486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Position__________________________________</w:t>
      </w:r>
    </w:p>
    <w:p w14:paraId="1E0EA75D" w14:textId="01EA91E5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Signed__________________________________</w:t>
      </w:r>
    </w:p>
    <w:p w14:paraId="064505C9" w14:textId="1EEBBAE3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Dated__________________________________</w:t>
      </w:r>
    </w:p>
    <w:p w14:paraId="546D4EE3" w14:textId="007842B2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</w:p>
    <w:p w14:paraId="20A34D2E" w14:textId="11B0F415" w:rsidR="00556F1C" w:rsidRPr="00556F1C" w:rsidRDefault="00556F1C" w:rsidP="00D557C4">
      <w:pPr>
        <w:pStyle w:val="ListParagraph"/>
        <w:spacing w:after="240"/>
        <w:ind w:left="1440" w:firstLine="0"/>
        <w:rPr>
          <w:rFonts w:eastAsiaTheme="minorHAnsi"/>
          <w:b/>
          <w:lang w:val="en-US" w:eastAsia="en-US" w:bidi="ar-SA"/>
        </w:rPr>
      </w:pPr>
      <w:r w:rsidRPr="00556F1C">
        <w:rPr>
          <w:rFonts w:eastAsiaTheme="minorHAnsi"/>
          <w:b/>
          <w:lang w:val="en-US" w:eastAsia="en-US" w:bidi="ar-SA"/>
        </w:rPr>
        <w:t xml:space="preserve">To be completed by </w:t>
      </w:r>
      <w:proofErr w:type="spellStart"/>
      <w:r w:rsidRPr="00556F1C">
        <w:rPr>
          <w:rFonts w:eastAsiaTheme="minorHAnsi"/>
          <w:b/>
          <w:lang w:val="en-US" w:eastAsia="en-US" w:bidi="ar-SA"/>
        </w:rPr>
        <w:t>Safeguarder</w:t>
      </w:r>
      <w:proofErr w:type="spellEnd"/>
      <w:r w:rsidRPr="00556F1C">
        <w:rPr>
          <w:rFonts w:eastAsiaTheme="minorHAnsi"/>
          <w:b/>
          <w:lang w:val="en-US" w:eastAsia="en-US" w:bidi="ar-SA"/>
        </w:rPr>
        <w:t xml:space="preserve"> only:</w:t>
      </w:r>
    </w:p>
    <w:p w14:paraId="4C9093CF" w14:textId="61D9FC99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Information passed to__________________________________</w:t>
      </w:r>
    </w:p>
    <w:p w14:paraId="02BC6782" w14:textId="1223BACC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Signature__________________________________</w:t>
      </w:r>
    </w:p>
    <w:p w14:paraId="7FC1CE97" w14:textId="32BFF695" w:rsidR="00556F1C" w:rsidRDefault="00556F1C" w:rsidP="00D557C4">
      <w:pPr>
        <w:pStyle w:val="ListParagraph"/>
        <w:spacing w:after="240"/>
        <w:ind w:left="1440" w:firstLine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Date__________________________________</w:t>
      </w:r>
    </w:p>
    <w:p w14:paraId="07D5FD91" w14:textId="08CAD84C" w:rsidR="00556F1C" w:rsidRDefault="00556F1C" w:rsidP="00D557C4">
      <w:pPr>
        <w:pStyle w:val="ListParagraph"/>
        <w:ind w:left="1440" w:firstLine="0"/>
        <w:rPr>
          <w:rFonts w:eastAsiaTheme="minorHAnsi"/>
          <w:lang w:val="en-US" w:eastAsia="en-US" w:bidi="ar-SA"/>
        </w:rPr>
      </w:pPr>
    </w:p>
    <w:p w14:paraId="68D89633" w14:textId="77777777" w:rsidR="00556F1C" w:rsidRDefault="00556F1C">
      <w:p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br w:type="page"/>
      </w:r>
    </w:p>
    <w:p w14:paraId="50DEA773" w14:textId="26884129" w:rsidR="00D557C4" w:rsidRDefault="00556F1C" w:rsidP="00D557C4">
      <w:pPr>
        <w:pStyle w:val="ListParagraph"/>
        <w:ind w:left="1440" w:firstLine="0"/>
        <w:rPr>
          <w:rFonts w:eastAsiaTheme="minorHAnsi"/>
          <w:b/>
          <w:lang w:val="en-US" w:eastAsia="en-US" w:bidi="ar-SA"/>
        </w:rPr>
      </w:pPr>
      <w:r w:rsidRPr="00556F1C">
        <w:rPr>
          <w:rFonts w:eastAsiaTheme="minorHAnsi"/>
          <w:b/>
          <w:lang w:val="en-US" w:eastAsia="en-US" w:bidi="ar-SA"/>
        </w:rPr>
        <w:t>Appendix 2- Definition of abuse</w:t>
      </w:r>
    </w:p>
    <w:p w14:paraId="543892F7" w14:textId="196AFC1A" w:rsidR="00556F1C" w:rsidRDefault="00556F1C" w:rsidP="00D557C4">
      <w:pPr>
        <w:pStyle w:val="ListParagraph"/>
        <w:ind w:left="1440" w:firstLine="0"/>
        <w:rPr>
          <w:rFonts w:eastAsiaTheme="minorHAnsi"/>
          <w:b/>
          <w:lang w:val="en-US" w:eastAsia="en-US" w:bidi="ar-SA"/>
        </w:rPr>
      </w:pPr>
    </w:p>
    <w:p w14:paraId="149B735E" w14:textId="00054216" w:rsidR="00556F1C" w:rsidRDefault="00556F1C" w:rsidP="00556F1C">
      <w:pPr>
        <w:pStyle w:val="BodyText"/>
        <w:jc w:val="both"/>
        <w:rPr>
          <w:lang w:val="en-US" w:eastAsia="en-US" w:bidi="ar-SA"/>
        </w:rPr>
      </w:pPr>
      <w:r w:rsidRPr="00556F1C">
        <w:rPr>
          <w:lang w:val="en-US" w:eastAsia="en-US" w:bidi="ar-SA"/>
        </w:rPr>
        <w:t>The physical, psychological, emotional, financial or sexual maltreatment, or neglect of a</w:t>
      </w:r>
      <w:r>
        <w:rPr>
          <w:lang w:val="en-US" w:eastAsia="en-US" w:bidi="ar-SA"/>
        </w:rPr>
        <w:t xml:space="preserve"> </w:t>
      </w:r>
      <w:r w:rsidRPr="00556F1C">
        <w:rPr>
          <w:lang w:val="en-US" w:eastAsia="en-US" w:bidi="ar-SA"/>
        </w:rPr>
        <w:t xml:space="preserve">vulnerable adult by another person. The abuse may be a single act or repeated over time. It </w:t>
      </w:r>
      <w:r>
        <w:rPr>
          <w:lang w:val="en-US" w:eastAsia="en-US" w:bidi="ar-SA"/>
        </w:rPr>
        <w:t>m</w:t>
      </w:r>
      <w:r w:rsidRPr="00556F1C">
        <w:rPr>
          <w:lang w:val="en-US" w:eastAsia="en-US" w:bidi="ar-SA"/>
        </w:rPr>
        <w:t>ay</w:t>
      </w:r>
      <w:r>
        <w:rPr>
          <w:lang w:val="en-US" w:eastAsia="en-US" w:bidi="ar-SA"/>
        </w:rPr>
        <w:t xml:space="preserve"> </w:t>
      </w:r>
      <w:r w:rsidRPr="00556F1C">
        <w:rPr>
          <w:lang w:val="en-US" w:eastAsia="en-US" w:bidi="ar-SA"/>
        </w:rPr>
        <w:t>take one form or multiple forms. The lack of appropriate action can also be a form of abuse. Abuse</w:t>
      </w:r>
      <w:r>
        <w:rPr>
          <w:lang w:val="en-US" w:eastAsia="en-US" w:bidi="ar-SA"/>
        </w:rPr>
        <w:t xml:space="preserve"> </w:t>
      </w:r>
      <w:r w:rsidRPr="00556F1C">
        <w:rPr>
          <w:lang w:val="en-US" w:eastAsia="en-US" w:bidi="ar-SA"/>
        </w:rPr>
        <w:t>can occur in a relationship where there is an expectation of trust and can be perpetuated by a</w:t>
      </w:r>
      <w:r>
        <w:rPr>
          <w:lang w:val="en-US" w:eastAsia="en-US" w:bidi="ar-SA"/>
        </w:rPr>
        <w:t xml:space="preserve"> </w:t>
      </w:r>
      <w:r w:rsidRPr="00556F1C">
        <w:rPr>
          <w:lang w:val="en-US" w:eastAsia="en-US" w:bidi="ar-SA"/>
        </w:rPr>
        <w:t>person or persons, in breach of that trust, who have influence over the life of a dependent,</w:t>
      </w:r>
      <w:r>
        <w:rPr>
          <w:lang w:val="en-US" w:eastAsia="en-US" w:bidi="ar-SA"/>
        </w:rPr>
        <w:t xml:space="preserve"> </w:t>
      </w:r>
      <w:r w:rsidRPr="00556F1C">
        <w:rPr>
          <w:lang w:val="en-US" w:eastAsia="en-US" w:bidi="ar-SA"/>
        </w:rPr>
        <w:t xml:space="preserve">whether they be formal or informal </w:t>
      </w:r>
      <w:proofErr w:type="spellStart"/>
      <w:r w:rsidRPr="00556F1C">
        <w:rPr>
          <w:lang w:val="en-US" w:eastAsia="en-US" w:bidi="ar-SA"/>
        </w:rPr>
        <w:t>carers</w:t>
      </w:r>
      <w:proofErr w:type="spellEnd"/>
      <w:r w:rsidRPr="00556F1C">
        <w:rPr>
          <w:lang w:val="en-US" w:eastAsia="en-US" w:bidi="ar-SA"/>
        </w:rPr>
        <w:t>, staff or family members or others. It can also occur</w:t>
      </w:r>
      <w:r>
        <w:rPr>
          <w:lang w:val="en-US" w:eastAsia="en-US" w:bidi="ar-SA"/>
        </w:rPr>
        <w:t xml:space="preserve"> outside such a relationship.</w:t>
      </w:r>
    </w:p>
    <w:p w14:paraId="65E1D71E" w14:textId="77777777" w:rsidR="00556F1C" w:rsidRPr="00556F1C" w:rsidRDefault="00556F1C" w:rsidP="00556F1C">
      <w:pPr>
        <w:pStyle w:val="BodyText"/>
        <w:rPr>
          <w:lang w:val="en-US" w:eastAsia="en-US" w:bidi="ar-SA"/>
        </w:rPr>
      </w:pPr>
    </w:p>
    <w:p w14:paraId="2AA59C04" w14:textId="29789C0F" w:rsidR="00556F1C" w:rsidRDefault="00556F1C" w:rsidP="00556F1C">
      <w:pPr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 xml:space="preserve">Forms of abuse can be </w:t>
      </w:r>
      <w:proofErr w:type="spellStart"/>
      <w:r w:rsidRPr="00556F1C">
        <w:rPr>
          <w:rFonts w:eastAsiaTheme="minorHAnsi"/>
          <w:lang w:val="en-US" w:eastAsia="en-US" w:bidi="ar-SA"/>
        </w:rPr>
        <w:t>categorised</w:t>
      </w:r>
      <w:proofErr w:type="spellEnd"/>
      <w:r w:rsidRPr="00556F1C">
        <w:rPr>
          <w:rFonts w:eastAsiaTheme="minorHAnsi"/>
          <w:lang w:val="en-US" w:eastAsia="en-US" w:bidi="ar-SA"/>
        </w:rPr>
        <w:t xml:space="preserve"> as follows:</w:t>
      </w:r>
    </w:p>
    <w:p w14:paraId="1307BC00" w14:textId="77777777" w:rsidR="00556F1C" w:rsidRPr="00556F1C" w:rsidRDefault="00556F1C" w:rsidP="00556F1C">
      <w:pPr>
        <w:rPr>
          <w:rFonts w:eastAsiaTheme="minorHAnsi"/>
          <w:lang w:val="en-US" w:eastAsia="en-US" w:bidi="ar-SA"/>
        </w:rPr>
      </w:pPr>
    </w:p>
    <w:p w14:paraId="2E5F0824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Physical abuse (including inappropriate restraint or use of medication)</w:t>
      </w:r>
    </w:p>
    <w:p w14:paraId="0EC819E2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Sexual abuse</w:t>
      </w:r>
    </w:p>
    <w:p w14:paraId="2D95AD8C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Psychological abuse</w:t>
      </w:r>
    </w:p>
    <w:p w14:paraId="622FA169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Financial or materials abuse</w:t>
      </w:r>
    </w:p>
    <w:p w14:paraId="585012E8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Neglect and acts of omission</w:t>
      </w:r>
    </w:p>
    <w:p w14:paraId="12F23F5A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Institutional abuse</w:t>
      </w:r>
    </w:p>
    <w:p w14:paraId="727516D7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Discriminatory abuse</w:t>
      </w:r>
    </w:p>
    <w:p w14:paraId="10FA2A53" w14:textId="2AC40998" w:rsid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• Exploitation</w:t>
      </w:r>
    </w:p>
    <w:p w14:paraId="3DB0CB89" w14:textId="77777777" w:rsidR="00556F1C" w:rsidRPr="00556F1C" w:rsidRDefault="00556F1C" w:rsidP="00556F1C">
      <w:pPr>
        <w:pStyle w:val="ListParagraph"/>
        <w:ind w:left="1440"/>
        <w:rPr>
          <w:rFonts w:eastAsiaTheme="minorHAnsi"/>
          <w:lang w:val="en-US" w:eastAsia="en-US" w:bidi="ar-SA"/>
        </w:rPr>
      </w:pPr>
    </w:p>
    <w:p w14:paraId="08533545" w14:textId="37662573" w:rsidR="00556F1C" w:rsidRDefault="00556F1C" w:rsidP="00556F1C">
      <w:pPr>
        <w:rPr>
          <w:rFonts w:eastAsiaTheme="minorHAnsi"/>
          <w:lang w:val="en-US" w:eastAsia="en-US" w:bidi="ar-SA"/>
        </w:rPr>
      </w:pPr>
      <w:r w:rsidRPr="00556F1C">
        <w:rPr>
          <w:rFonts w:eastAsiaTheme="minorHAnsi"/>
          <w:lang w:val="en-US" w:eastAsia="en-US" w:bidi="ar-SA"/>
        </w:rPr>
        <w:t>Incidents of abuse may be multiple, either to one person in a continuing relationship or service</w:t>
      </w:r>
      <w:r>
        <w:rPr>
          <w:rFonts w:eastAsiaTheme="minorHAnsi"/>
          <w:lang w:val="en-US" w:eastAsia="en-US" w:bidi="ar-SA"/>
        </w:rPr>
        <w:t xml:space="preserve"> </w:t>
      </w:r>
      <w:r w:rsidRPr="00556F1C">
        <w:rPr>
          <w:rFonts w:eastAsiaTheme="minorHAnsi"/>
          <w:lang w:val="en-US" w:eastAsia="en-US" w:bidi="ar-SA"/>
        </w:rPr>
        <w:t>context, or to more than one person at a time.</w:t>
      </w:r>
    </w:p>
    <w:p w14:paraId="64B787AA" w14:textId="77777777" w:rsidR="00556F1C" w:rsidRPr="00556F1C" w:rsidRDefault="00556F1C" w:rsidP="00556F1C">
      <w:pPr>
        <w:rPr>
          <w:rFonts w:eastAsiaTheme="minorHAnsi"/>
          <w:lang w:val="en-US" w:eastAsia="en-US" w:bidi="ar-SA"/>
        </w:rPr>
      </w:pPr>
    </w:p>
    <w:p w14:paraId="38563A47" w14:textId="62885AD0" w:rsidR="00556F1C" w:rsidRPr="00556F1C" w:rsidRDefault="00556F1C" w:rsidP="00556F1C">
      <w:pPr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A</w:t>
      </w:r>
      <w:r w:rsidRPr="00556F1C">
        <w:rPr>
          <w:rFonts w:eastAsiaTheme="minorHAnsi"/>
          <w:lang w:val="en-US" w:eastAsia="en-US" w:bidi="ar-SA"/>
        </w:rPr>
        <w:t>ny or all types of abuse may be perpetuated as the result of deliberate intent and targeting of</w:t>
      </w:r>
      <w:r>
        <w:rPr>
          <w:rFonts w:eastAsiaTheme="minorHAnsi"/>
          <w:lang w:val="en-US" w:eastAsia="en-US" w:bidi="ar-SA"/>
        </w:rPr>
        <w:t xml:space="preserve"> </w:t>
      </w:r>
      <w:r w:rsidRPr="00556F1C">
        <w:rPr>
          <w:rFonts w:eastAsiaTheme="minorHAnsi"/>
          <w:lang w:val="en-US" w:eastAsia="en-US" w:bidi="ar-SA"/>
        </w:rPr>
        <w:t>vulnerable people, negligence or ignorance.</w:t>
      </w:r>
    </w:p>
    <w:sectPr w:rsidR="00556F1C" w:rsidRPr="00556F1C">
      <w:headerReference w:type="default" r:id="rId8"/>
      <w:footerReference w:type="default" r:id="rId9"/>
      <w:pgSz w:w="11920" w:h="16850"/>
      <w:pgMar w:top="1360" w:right="760" w:bottom="2160" w:left="860" w:header="0" w:footer="1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DF9B" w14:textId="77777777" w:rsidR="00516129" w:rsidRDefault="00516129">
      <w:r>
        <w:separator/>
      </w:r>
    </w:p>
  </w:endnote>
  <w:endnote w:type="continuationSeparator" w:id="0">
    <w:p w14:paraId="7A388FAA" w14:textId="77777777" w:rsidR="00516129" w:rsidRDefault="0051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5D8D" w14:textId="0293A45F" w:rsidR="00D557C4" w:rsidRDefault="00D557C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4FBC" w14:textId="77777777" w:rsidR="00516129" w:rsidRDefault="00516129">
      <w:r>
        <w:separator/>
      </w:r>
    </w:p>
  </w:footnote>
  <w:footnote w:type="continuationSeparator" w:id="0">
    <w:p w14:paraId="2D406DCB" w14:textId="77777777" w:rsidR="00516129" w:rsidRDefault="0051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A6BE" w14:textId="77777777" w:rsidR="00D557C4" w:rsidRDefault="00D557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558"/>
    <w:multiLevelType w:val="hybridMultilevel"/>
    <w:tmpl w:val="F8E4F578"/>
    <w:lvl w:ilvl="0" w:tplc="A1DC0C88">
      <w:start w:val="8"/>
      <w:numFmt w:val="decimal"/>
      <w:lvlText w:val="%1."/>
      <w:lvlJc w:val="left"/>
      <w:pPr>
        <w:ind w:left="9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3EDC024A">
      <w:numFmt w:val="bullet"/>
      <w:lvlText w:val="•"/>
      <w:lvlJc w:val="left"/>
      <w:pPr>
        <w:ind w:left="1875" w:hanging="360"/>
      </w:pPr>
      <w:rPr>
        <w:rFonts w:hint="default"/>
        <w:lang w:val="en-GB" w:eastAsia="en-GB" w:bidi="en-GB"/>
      </w:rPr>
    </w:lvl>
    <w:lvl w:ilvl="2" w:tplc="2D86DB60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3" w:tplc="A6BACD0E">
      <w:numFmt w:val="bullet"/>
      <w:lvlText w:val="•"/>
      <w:lvlJc w:val="left"/>
      <w:pPr>
        <w:ind w:left="3745" w:hanging="360"/>
      </w:pPr>
      <w:rPr>
        <w:rFonts w:hint="default"/>
        <w:lang w:val="en-GB" w:eastAsia="en-GB" w:bidi="en-GB"/>
      </w:rPr>
    </w:lvl>
    <w:lvl w:ilvl="4" w:tplc="3232F388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5" w:tplc="6324EFC2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9AF0812A">
      <w:numFmt w:val="bullet"/>
      <w:lvlText w:val="•"/>
      <w:lvlJc w:val="left"/>
      <w:pPr>
        <w:ind w:left="6550" w:hanging="360"/>
      </w:pPr>
      <w:rPr>
        <w:rFonts w:hint="default"/>
        <w:lang w:val="en-GB" w:eastAsia="en-GB" w:bidi="en-GB"/>
      </w:rPr>
    </w:lvl>
    <w:lvl w:ilvl="7" w:tplc="C6C4CF9E">
      <w:numFmt w:val="bullet"/>
      <w:lvlText w:val="•"/>
      <w:lvlJc w:val="left"/>
      <w:pPr>
        <w:ind w:left="7485" w:hanging="360"/>
      </w:pPr>
      <w:rPr>
        <w:rFonts w:hint="default"/>
        <w:lang w:val="en-GB" w:eastAsia="en-GB" w:bidi="en-GB"/>
      </w:rPr>
    </w:lvl>
    <w:lvl w:ilvl="8" w:tplc="7BBE8952">
      <w:numFmt w:val="bullet"/>
      <w:lvlText w:val="•"/>
      <w:lvlJc w:val="left"/>
      <w:pPr>
        <w:ind w:left="842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6662550"/>
    <w:multiLevelType w:val="hybridMultilevel"/>
    <w:tmpl w:val="52201EB0"/>
    <w:lvl w:ilvl="0" w:tplc="A898833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574757A">
      <w:numFmt w:val="bullet"/>
      <w:lvlText w:val="•"/>
      <w:lvlJc w:val="left"/>
      <w:pPr>
        <w:ind w:left="1675" w:hanging="360"/>
      </w:pPr>
      <w:rPr>
        <w:rFonts w:hint="default"/>
        <w:lang w:val="en-GB" w:eastAsia="en-GB" w:bidi="en-GB"/>
      </w:rPr>
    </w:lvl>
    <w:lvl w:ilvl="2" w:tplc="58EA9C1C">
      <w:numFmt w:val="bullet"/>
      <w:lvlText w:val="•"/>
      <w:lvlJc w:val="left"/>
      <w:pPr>
        <w:ind w:left="2430" w:hanging="360"/>
      </w:pPr>
      <w:rPr>
        <w:rFonts w:hint="default"/>
        <w:lang w:val="en-GB" w:eastAsia="en-GB" w:bidi="en-GB"/>
      </w:rPr>
    </w:lvl>
    <w:lvl w:ilvl="3" w:tplc="73BC6A00">
      <w:numFmt w:val="bullet"/>
      <w:lvlText w:val="•"/>
      <w:lvlJc w:val="left"/>
      <w:pPr>
        <w:ind w:left="3185" w:hanging="360"/>
      </w:pPr>
      <w:rPr>
        <w:rFonts w:hint="default"/>
        <w:lang w:val="en-GB" w:eastAsia="en-GB" w:bidi="en-GB"/>
      </w:rPr>
    </w:lvl>
    <w:lvl w:ilvl="4" w:tplc="02BC2084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5" w:tplc="CB144AB4">
      <w:numFmt w:val="bullet"/>
      <w:lvlText w:val="•"/>
      <w:lvlJc w:val="left"/>
      <w:pPr>
        <w:ind w:left="4696" w:hanging="360"/>
      </w:pPr>
      <w:rPr>
        <w:rFonts w:hint="default"/>
        <w:lang w:val="en-GB" w:eastAsia="en-GB" w:bidi="en-GB"/>
      </w:rPr>
    </w:lvl>
    <w:lvl w:ilvl="6" w:tplc="6264199C">
      <w:numFmt w:val="bullet"/>
      <w:lvlText w:val="•"/>
      <w:lvlJc w:val="left"/>
      <w:pPr>
        <w:ind w:left="5451" w:hanging="360"/>
      </w:pPr>
      <w:rPr>
        <w:rFonts w:hint="default"/>
        <w:lang w:val="en-GB" w:eastAsia="en-GB" w:bidi="en-GB"/>
      </w:rPr>
    </w:lvl>
    <w:lvl w:ilvl="7" w:tplc="EAAED876">
      <w:numFmt w:val="bullet"/>
      <w:lvlText w:val="•"/>
      <w:lvlJc w:val="left"/>
      <w:pPr>
        <w:ind w:left="6206" w:hanging="360"/>
      </w:pPr>
      <w:rPr>
        <w:rFonts w:hint="default"/>
        <w:lang w:val="en-GB" w:eastAsia="en-GB" w:bidi="en-GB"/>
      </w:rPr>
    </w:lvl>
    <w:lvl w:ilvl="8" w:tplc="B13866D4">
      <w:numFmt w:val="bullet"/>
      <w:lvlText w:val="•"/>
      <w:lvlJc w:val="left"/>
      <w:pPr>
        <w:ind w:left="696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AFF7814"/>
    <w:multiLevelType w:val="hybridMultilevel"/>
    <w:tmpl w:val="F36066D8"/>
    <w:lvl w:ilvl="0" w:tplc="C2B2AC0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48EAE64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B936C3D0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A0C2ADDC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850A557C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FBAE0B4A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92E25734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E2CC6B02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8F16B1D4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B393F43"/>
    <w:multiLevelType w:val="hybridMultilevel"/>
    <w:tmpl w:val="53648850"/>
    <w:lvl w:ilvl="0" w:tplc="F8E8A686">
      <w:start w:val="1"/>
      <w:numFmt w:val="decimal"/>
      <w:lvlText w:val="%1."/>
      <w:lvlJc w:val="left"/>
      <w:pPr>
        <w:ind w:left="9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FD765FB6">
      <w:numFmt w:val="bullet"/>
      <w:lvlText w:val="•"/>
      <w:lvlJc w:val="left"/>
      <w:pPr>
        <w:ind w:left="1875" w:hanging="360"/>
      </w:pPr>
      <w:rPr>
        <w:rFonts w:hint="default"/>
        <w:lang w:val="en-GB" w:eastAsia="en-GB" w:bidi="en-GB"/>
      </w:rPr>
    </w:lvl>
    <w:lvl w:ilvl="2" w:tplc="2068BC5E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3" w:tplc="F9FE21D0">
      <w:numFmt w:val="bullet"/>
      <w:lvlText w:val="•"/>
      <w:lvlJc w:val="left"/>
      <w:pPr>
        <w:ind w:left="3745" w:hanging="360"/>
      </w:pPr>
      <w:rPr>
        <w:rFonts w:hint="default"/>
        <w:lang w:val="en-GB" w:eastAsia="en-GB" w:bidi="en-GB"/>
      </w:rPr>
    </w:lvl>
    <w:lvl w:ilvl="4" w:tplc="8F1233BC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5" w:tplc="0556004C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D026FB92">
      <w:numFmt w:val="bullet"/>
      <w:lvlText w:val="•"/>
      <w:lvlJc w:val="left"/>
      <w:pPr>
        <w:ind w:left="6550" w:hanging="360"/>
      </w:pPr>
      <w:rPr>
        <w:rFonts w:hint="default"/>
        <w:lang w:val="en-GB" w:eastAsia="en-GB" w:bidi="en-GB"/>
      </w:rPr>
    </w:lvl>
    <w:lvl w:ilvl="7" w:tplc="B9A0CCFA">
      <w:numFmt w:val="bullet"/>
      <w:lvlText w:val="•"/>
      <w:lvlJc w:val="left"/>
      <w:pPr>
        <w:ind w:left="7485" w:hanging="360"/>
      </w:pPr>
      <w:rPr>
        <w:rFonts w:hint="default"/>
        <w:lang w:val="en-GB" w:eastAsia="en-GB" w:bidi="en-GB"/>
      </w:rPr>
    </w:lvl>
    <w:lvl w:ilvl="8" w:tplc="1E922112">
      <w:numFmt w:val="bullet"/>
      <w:lvlText w:val="•"/>
      <w:lvlJc w:val="left"/>
      <w:pPr>
        <w:ind w:left="842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0DBE54B4"/>
    <w:multiLevelType w:val="hybridMultilevel"/>
    <w:tmpl w:val="7A684B26"/>
    <w:lvl w:ilvl="0" w:tplc="43E05B6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14EE3DC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00309508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EFA89E1C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436ACC26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4D58B8EC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B770F5AC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8CFC4160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7304F5B2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0DDA17FE"/>
    <w:multiLevelType w:val="hybridMultilevel"/>
    <w:tmpl w:val="32E6038A"/>
    <w:lvl w:ilvl="0" w:tplc="36E2070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93C8AB8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2556A34C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40E857E8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EFE4C6DE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E772C5D8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92B246CA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2D629082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462A18F8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72515D3"/>
    <w:multiLevelType w:val="hybridMultilevel"/>
    <w:tmpl w:val="F730AEBA"/>
    <w:lvl w:ilvl="0" w:tplc="81A65DF4">
      <w:start w:val="1"/>
      <w:numFmt w:val="decimal"/>
      <w:lvlText w:val="%1."/>
      <w:lvlJc w:val="left"/>
      <w:pPr>
        <w:ind w:left="933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E1643E36">
      <w:numFmt w:val="bullet"/>
      <w:lvlText w:val="•"/>
      <w:lvlJc w:val="left"/>
      <w:pPr>
        <w:ind w:left="1875" w:hanging="356"/>
      </w:pPr>
      <w:rPr>
        <w:rFonts w:hint="default"/>
        <w:lang w:val="en-GB" w:eastAsia="en-GB" w:bidi="en-GB"/>
      </w:rPr>
    </w:lvl>
    <w:lvl w:ilvl="2" w:tplc="1DA45D52">
      <w:numFmt w:val="bullet"/>
      <w:lvlText w:val="•"/>
      <w:lvlJc w:val="left"/>
      <w:pPr>
        <w:ind w:left="2810" w:hanging="356"/>
      </w:pPr>
      <w:rPr>
        <w:rFonts w:hint="default"/>
        <w:lang w:val="en-GB" w:eastAsia="en-GB" w:bidi="en-GB"/>
      </w:rPr>
    </w:lvl>
    <w:lvl w:ilvl="3" w:tplc="960CB5E4">
      <w:numFmt w:val="bullet"/>
      <w:lvlText w:val="•"/>
      <w:lvlJc w:val="left"/>
      <w:pPr>
        <w:ind w:left="3745" w:hanging="356"/>
      </w:pPr>
      <w:rPr>
        <w:rFonts w:hint="default"/>
        <w:lang w:val="en-GB" w:eastAsia="en-GB" w:bidi="en-GB"/>
      </w:rPr>
    </w:lvl>
    <w:lvl w:ilvl="4" w:tplc="806054E8">
      <w:numFmt w:val="bullet"/>
      <w:lvlText w:val="•"/>
      <w:lvlJc w:val="left"/>
      <w:pPr>
        <w:ind w:left="4680" w:hanging="356"/>
      </w:pPr>
      <w:rPr>
        <w:rFonts w:hint="default"/>
        <w:lang w:val="en-GB" w:eastAsia="en-GB" w:bidi="en-GB"/>
      </w:rPr>
    </w:lvl>
    <w:lvl w:ilvl="5" w:tplc="DAFEEEDA">
      <w:numFmt w:val="bullet"/>
      <w:lvlText w:val="•"/>
      <w:lvlJc w:val="left"/>
      <w:pPr>
        <w:ind w:left="5615" w:hanging="356"/>
      </w:pPr>
      <w:rPr>
        <w:rFonts w:hint="default"/>
        <w:lang w:val="en-GB" w:eastAsia="en-GB" w:bidi="en-GB"/>
      </w:rPr>
    </w:lvl>
    <w:lvl w:ilvl="6" w:tplc="B71EABC2">
      <w:numFmt w:val="bullet"/>
      <w:lvlText w:val="•"/>
      <w:lvlJc w:val="left"/>
      <w:pPr>
        <w:ind w:left="6550" w:hanging="356"/>
      </w:pPr>
      <w:rPr>
        <w:rFonts w:hint="default"/>
        <w:lang w:val="en-GB" w:eastAsia="en-GB" w:bidi="en-GB"/>
      </w:rPr>
    </w:lvl>
    <w:lvl w:ilvl="7" w:tplc="DA62675E">
      <w:numFmt w:val="bullet"/>
      <w:lvlText w:val="•"/>
      <w:lvlJc w:val="left"/>
      <w:pPr>
        <w:ind w:left="7485" w:hanging="356"/>
      </w:pPr>
      <w:rPr>
        <w:rFonts w:hint="default"/>
        <w:lang w:val="en-GB" w:eastAsia="en-GB" w:bidi="en-GB"/>
      </w:rPr>
    </w:lvl>
    <w:lvl w:ilvl="8" w:tplc="D95ADDD8">
      <w:numFmt w:val="bullet"/>
      <w:lvlText w:val="•"/>
      <w:lvlJc w:val="left"/>
      <w:pPr>
        <w:ind w:left="8420" w:hanging="356"/>
      </w:pPr>
      <w:rPr>
        <w:rFonts w:hint="default"/>
        <w:lang w:val="en-GB" w:eastAsia="en-GB" w:bidi="en-GB"/>
      </w:rPr>
    </w:lvl>
  </w:abstractNum>
  <w:abstractNum w:abstractNumId="7" w15:restartNumberingAfterBreak="0">
    <w:nsid w:val="1C1D3A6A"/>
    <w:multiLevelType w:val="hybridMultilevel"/>
    <w:tmpl w:val="5AE2E38C"/>
    <w:lvl w:ilvl="0" w:tplc="F1E0A9C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19C9EC8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D1DEE128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6FEE7ADE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0B900610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F99096D0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26BA151E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70A04512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18804E2A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1CAC1A9E"/>
    <w:multiLevelType w:val="hybridMultilevel"/>
    <w:tmpl w:val="B81A6FA6"/>
    <w:lvl w:ilvl="0" w:tplc="A77E2EB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32EA7E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8B8E3940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ABFED93C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9502131A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149882F4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3760E44E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1DD492EE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4DBCA00A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20E358D1"/>
    <w:multiLevelType w:val="hybridMultilevel"/>
    <w:tmpl w:val="382C5504"/>
    <w:lvl w:ilvl="0" w:tplc="DDD493F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19CCFAE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E16C6AAA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640E0A56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F69A21EA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8CC00242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15A0FC3C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4992DBEE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BC603BE8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240308B"/>
    <w:multiLevelType w:val="hybridMultilevel"/>
    <w:tmpl w:val="13AE3DC6"/>
    <w:lvl w:ilvl="0" w:tplc="4AFC3E2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5EA6514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1EA270BC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5080B2BE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B1964E9C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37369E66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20C4713C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9118C498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A510F574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25893635"/>
    <w:multiLevelType w:val="hybridMultilevel"/>
    <w:tmpl w:val="B3A8C6CA"/>
    <w:lvl w:ilvl="0" w:tplc="C054EAF4">
      <w:start w:val="1"/>
      <w:numFmt w:val="decimal"/>
      <w:lvlText w:val="%1."/>
      <w:lvlJc w:val="left"/>
      <w:pPr>
        <w:ind w:left="467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2E862B56">
      <w:start w:val="5"/>
      <w:numFmt w:val="decimal"/>
      <w:lvlText w:val="%2."/>
      <w:lvlJc w:val="left"/>
      <w:pPr>
        <w:ind w:left="9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 w:tplc="0FB60DFA">
      <w:numFmt w:val="bullet"/>
      <w:lvlText w:val="•"/>
      <w:lvlJc w:val="left"/>
      <w:pPr>
        <w:ind w:left="1979" w:hanging="360"/>
      </w:pPr>
      <w:rPr>
        <w:rFonts w:hint="default"/>
        <w:lang w:val="en-GB" w:eastAsia="en-GB" w:bidi="en-GB"/>
      </w:rPr>
    </w:lvl>
    <w:lvl w:ilvl="3" w:tplc="B1E2E094">
      <w:numFmt w:val="bullet"/>
      <w:lvlText w:val="•"/>
      <w:lvlJc w:val="left"/>
      <w:pPr>
        <w:ind w:left="3018" w:hanging="360"/>
      </w:pPr>
      <w:rPr>
        <w:rFonts w:hint="default"/>
        <w:lang w:val="en-GB" w:eastAsia="en-GB" w:bidi="en-GB"/>
      </w:rPr>
    </w:lvl>
    <w:lvl w:ilvl="4" w:tplc="3878DF02">
      <w:numFmt w:val="bullet"/>
      <w:lvlText w:val="•"/>
      <w:lvlJc w:val="left"/>
      <w:pPr>
        <w:ind w:left="4057" w:hanging="360"/>
      </w:pPr>
      <w:rPr>
        <w:rFonts w:hint="default"/>
        <w:lang w:val="en-GB" w:eastAsia="en-GB" w:bidi="en-GB"/>
      </w:rPr>
    </w:lvl>
    <w:lvl w:ilvl="5" w:tplc="FFB0AC50">
      <w:numFmt w:val="bullet"/>
      <w:lvlText w:val="•"/>
      <w:lvlJc w:val="left"/>
      <w:pPr>
        <w:ind w:left="5096" w:hanging="360"/>
      </w:pPr>
      <w:rPr>
        <w:rFonts w:hint="default"/>
        <w:lang w:val="en-GB" w:eastAsia="en-GB" w:bidi="en-GB"/>
      </w:rPr>
    </w:lvl>
    <w:lvl w:ilvl="6" w:tplc="014646A0">
      <w:numFmt w:val="bullet"/>
      <w:lvlText w:val="•"/>
      <w:lvlJc w:val="left"/>
      <w:pPr>
        <w:ind w:left="6135" w:hanging="360"/>
      </w:pPr>
      <w:rPr>
        <w:rFonts w:hint="default"/>
        <w:lang w:val="en-GB" w:eastAsia="en-GB" w:bidi="en-GB"/>
      </w:rPr>
    </w:lvl>
    <w:lvl w:ilvl="7" w:tplc="D2C80016">
      <w:numFmt w:val="bullet"/>
      <w:lvlText w:val="•"/>
      <w:lvlJc w:val="left"/>
      <w:pPr>
        <w:ind w:left="7174" w:hanging="360"/>
      </w:pPr>
      <w:rPr>
        <w:rFonts w:hint="default"/>
        <w:lang w:val="en-GB" w:eastAsia="en-GB" w:bidi="en-GB"/>
      </w:rPr>
    </w:lvl>
    <w:lvl w:ilvl="8" w:tplc="893AF4F4">
      <w:numFmt w:val="bullet"/>
      <w:lvlText w:val="•"/>
      <w:lvlJc w:val="left"/>
      <w:pPr>
        <w:ind w:left="8213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26B22386"/>
    <w:multiLevelType w:val="hybridMultilevel"/>
    <w:tmpl w:val="E612F66C"/>
    <w:lvl w:ilvl="0" w:tplc="34BA1AE2">
      <w:start w:val="1"/>
      <w:numFmt w:val="decimal"/>
      <w:lvlText w:val="%1."/>
      <w:lvlJc w:val="left"/>
      <w:pPr>
        <w:ind w:left="464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D472BAA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2D7C4DFC">
      <w:numFmt w:val="bullet"/>
      <w:lvlText w:val="•"/>
      <w:lvlJc w:val="left"/>
      <w:pPr>
        <w:ind w:left="1000" w:hanging="361"/>
      </w:pPr>
      <w:rPr>
        <w:rFonts w:hint="default"/>
        <w:lang w:val="en-GB" w:eastAsia="en-GB" w:bidi="en-GB"/>
      </w:rPr>
    </w:lvl>
    <w:lvl w:ilvl="3" w:tplc="4E20AC1E">
      <w:numFmt w:val="bullet"/>
      <w:lvlText w:val="•"/>
      <w:lvlJc w:val="left"/>
      <w:pPr>
        <w:ind w:left="2161" w:hanging="361"/>
      </w:pPr>
      <w:rPr>
        <w:rFonts w:hint="default"/>
        <w:lang w:val="en-GB" w:eastAsia="en-GB" w:bidi="en-GB"/>
      </w:rPr>
    </w:lvl>
    <w:lvl w:ilvl="4" w:tplc="76D4199A">
      <w:numFmt w:val="bullet"/>
      <w:lvlText w:val="•"/>
      <w:lvlJc w:val="left"/>
      <w:pPr>
        <w:ind w:left="3322" w:hanging="361"/>
      </w:pPr>
      <w:rPr>
        <w:rFonts w:hint="default"/>
        <w:lang w:val="en-GB" w:eastAsia="en-GB" w:bidi="en-GB"/>
      </w:rPr>
    </w:lvl>
    <w:lvl w:ilvl="5" w:tplc="9F900408">
      <w:numFmt w:val="bullet"/>
      <w:lvlText w:val="•"/>
      <w:lvlJc w:val="left"/>
      <w:pPr>
        <w:ind w:left="4484" w:hanging="361"/>
      </w:pPr>
      <w:rPr>
        <w:rFonts w:hint="default"/>
        <w:lang w:val="en-GB" w:eastAsia="en-GB" w:bidi="en-GB"/>
      </w:rPr>
    </w:lvl>
    <w:lvl w:ilvl="6" w:tplc="E0DAA060">
      <w:numFmt w:val="bullet"/>
      <w:lvlText w:val="•"/>
      <w:lvlJc w:val="left"/>
      <w:pPr>
        <w:ind w:left="5645" w:hanging="361"/>
      </w:pPr>
      <w:rPr>
        <w:rFonts w:hint="default"/>
        <w:lang w:val="en-GB" w:eastAsia="en-GB" w:bidi="en-GB"/>
      </w:rPr>
    </w:lvl>
    <w:lvl w:ilvl="7" w:tplc="25184BE8">
      <w:numFmt w:val="bullet"/>
      <w:lvlText w:val="•"/>
      <w:lvlJc w:val="left"/>
      <w:pPr>
        <w:ind w:left="6807" w:hanging="361"/>
      </w:pPr>
      <w:rPr>
        <w:rFonts w:hint="default"/>
        <w:lang w:val="en-GB" w:eastAsia="en-GB" w:bidi="en-GB"/>
      </w:rPr>
    </w:lvl>
    <w:lvl w:ilvl="8" w:tplc="761EF368">
      <w:numFmt w:val="bullet"/>
      <w:lvlText w:val="•"/>
      <w:lvlJc w:val="left"/>
      <w:pPr>
        <w:ind w:left="7968" w:hanging="361"/>
      </w:pPr>
      <w:rPr>
        <w:rFonts w:hint="default"/>
        <w:lang w:val="en-GB" w:eastAsia="en-GB" w:bidi="en-GB"/>
      </w:rPr>
    </w:lvl>
  </w:abstractNum>
  <w:abstractNum w:abstractNumId="13" w15:restartNumberingAfterBreak="0">
    <w:nsid w:val="26C50ADD"/>
    <w:multiLevelType w:val="hybridMultilevel"/>
    <w:tmpl w:val="F2626452"/>
    <w:lvl w:ilvl="0" w:tplc="1FA42D52">
      <w:start w:val="1"/>
      <w:numFmt w:val="decimal"/>
      <w:lvlText w:val="%1."/>
      <w:lvlJc w:val="left"/>
      <w:pPr>
        <w:ind w:left="1020" w:hanging="72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09102978">
      <w:numFmt w:val="bullet"/>
      <w:lvlText w:val=""/>
      <w:lvlJc w:val="left"/>
      <w:pPr>
        <w:ind w:left="1020" w:hanging="361"/>
      </w:pPr>
      <w:rPr>
        <w:rFonts w:hint="default"/>
        <w:w w:val="100"/>
        <w:lang w:val="en-GB" w:eastAsia="en-GB" w:bidi="en-GB"/>
      </w:rPr>
    </w:lvl>
    <w:lvl w:ilvl="2" w:tplc="2962DDCC">
      <w:numFmt w:val="bullet"/>
      <w:lvlText w:val="o"/>
      <w:lvlJc w:val="left"/>
      <w:pPr>
        <w:ind w:left="174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3" w:tplc="65CA530C">
      <w:numFmt w:val="bullet"/>
      <w:lvlText w:val="•"/>
      <w:lvlJc w:val="left"/>
      <w:pPr>
        <w:ind w:left="3772" w:hanging="361"/>
      </w:pPr>
      <w:rPr>
        <w:rFonts w:hint="default"/>
        <w:lang w:val="en-GB" w:eastAsia="en-GB" w:bidi="en-GB"/>
      </w:rPr>
    </w:lvl>
    <w:lvl w:ilvl="4" w:tplc="45DEE8A4">
      <w:numFmt w:val="bullet"/>
      <w:lvlText w:val="•"/>
      <w:lvlJc w:val="left"/>
      <w:pPr>
        <w:ind w:left="4788" w:hanging="361"/>
      </w:pPr>
      <w:rPr>
        <w:rFonts w:hint="default"/>
        <w:lang w:val="en-GB" w:eastAsia="en-GB" w:bidi="en-GB"/>
      </w:rPr>
    </w:lvl>
    <w:lvl w:ilvl="5" w:tplc="6C242366">
      <w:numFmt w:val="bullet"/>
      <w:lvlText w:val="•"/>
      <w:lvlJc w:val="left"/>
      <w:pPr>
        <w:ind w:left="5805" w:hanging="361"/>
      </w:pPr>
      <w:rPr>
        <w:rFonts w:hint="default"/>
        <w:lang w:val="en-GB" w:eastAsia="en-GB" w:bidi="en-GB"/>
      </w:rPr>
    </w:lvl>
    <w:lvl w:ilvl="6" w:tplc="6DB4F2E8">
      <w:numFmt w:val="bullet"/>
      <w:lvlText w:val="•"/>
      <w:lvlJc w:val="left"/>
      <w:pPr>
        <w:ind w:left="6821" w:hanging="361"/>
      </w:pPr>
      <w:rPr>
        <w:rFonts w:hint="default"/>
        <w:lang w:val="en-GB" w:eastAsia="en-GB" w:bidi="en-GB"/>
      </w:rPr>
    </w:lvl>
    <w:lvl w:ilvl="7" w:tplc="5428D8D6">
      <w:numFmt w:val="bullet"/>
      <w:lvlText w:val="•"/>
      <w:lvlJc w:val="left"/>
      <w:pPr>
        <w:ind w:left="7837" w:hanging="361"/>
      </w:pPr>
      <w:rPr>
        <w:rFonts w:hint="default"/>
        <w:lang w:val="en-GB" w:eastAsia="en-GB" w:bidi="en-GB"/>
      </w:rPr>
    </w:lvl>
    <w:lvl w:ilvl="8" w:tplc="2EF4CE1A">
      <w:numFmt w:val="bullet"/>
      <w:lvlText w:val="•"/>
      <w:lvlJc w:val="left"/>
      <w:pPr>
        <w:ind w:left="8853" w:hanging="361"/>
      </w:pPr>
      <w:rPr>
        <w:rFonts w:hint="default"/>
        <w:lang w:val="en-GB" w:eastAsia="en-GB" w:bidi="en-GB"/>
      </w:rPr>
    </w:lvl>
  </w:abstractNum>
  <w:abstractNum w:abstractNumId="14" w15:restartNumberingAfterBreak="0">
    <w:nsid w:val="282B465E"/>
    <w:multiLevelType w:val="hybridMultilevel"/>
    <w:tmpl w:val="959E3764"/>
    <w:lvl w:ilvl="0" w:tplc="639CE4E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B62C81E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AAB217F2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1804C19A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A420D670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3F423748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12D6F1DA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DE981150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B13CCDB6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29D809BD"/>
    <w:multiLevelType w:val="hybridMultilevel"/>
    <w:tmpl w:val="99D061D6"/>
    <w:lvl w:ilvl="0" w:tplc="DF28AAE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D8E71A8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ABC4FB0A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44944B48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6178C0A0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50FC3D4E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2C1EBF50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F8E4F516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E6341E24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31067876"/>
    <w:multiLevelType w:val="hybridMultilevel"/>
    <w:tmpl w:val="51C436D4"/>
    <w:lvl w:ilvl="0" w:tplc="DE260FD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B5022AC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798ED912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1DE408EC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C1288D78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AE9C27D4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55147C78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9C4A6860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CAE44856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18860AB"/>
    <w:multiLevelType w:val="hybridMultilevel"/>
    <w:tmpl w:val="9EE2BF02"/>
    <w:lvl w:ilvl="0" w:tplc="6426967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2D42E74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968AAD6A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396AE05E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2E1EAA6A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1B247DE8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B5AC26F4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CB1EDEB0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A83C9AC8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386F2C4C"/>
    <w:multiLevelType w:val="hybridMultilevel"/>
    <w:tmpl w:val="3692EF04"/>
    <w:lvl w:ilvl="0" w:tplc="FC88B67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158D8CA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6A06C0D8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CC24F9E6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793C8248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99F60FD8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2B9C43BE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388A8134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44AE2114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A4E7E82"/>
    <w:multiLevelType w:val="hybridMultilevel"/>
    <w:tmpl w:val="19B48E60"/>
    <w:lvl w:ilvl="0" w:tplc="815E77A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1C410BE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CCDA72E4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24505440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A448CA58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41582EBC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35929AC8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8A06782E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091492FC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3DEC47A0"/>
    <w:multiLevelType w:val="hybridMultilevel"/>
    <w:tmpl w:val="0A7A6B80"/>
    <w:lvl w:ilvl="0" w:tplc="948EB2F8">
      <w:start w:val="3"/>
      <w:numFmt w:val="decimal"/>
      <w:lvlText w:val="%1."/>
      <w:lvlJc w:val="left"/>
      <w:pPr>
        <w:ind w:left="874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77985C5C">
      <w:numFmt w:val="bullet"/>
      <w:lvlText w:val="•"/>
      <w:lvlJc w:val="left"/>
      <w:pPr>
        <w:ind w:left="1639" w:hanging="248"/>
      </w:pPr>
      <w:rPr>
        <w:rFonts w:hint="default"/>
        <w:lang w:val="en-GB" w:eastAsia="en-GB" w:bidi="en-GB"/>
      </w:rPr>
    </w:lvl>
    <w:lvl w:ilvl="2" w:tplc="96D84248">
      <w:numFmt w:val="bullet"/>
      <w:lvlText w:val="•"/>
      <w:lvlJc w:val="left"/>
      <w:pPr>
        <w:ind w:left="2398" w:hanging="248"/>
      </w:pPr>
      <w:rPr>
        <w:rFonts w:hint="default"/>
        <w:lang w:val="en-GB" w:eastAsia="en-GB" w:bidi="en-GB"/>
      </w:rPr>
    </w:lvl>
    <w:lvl w:ilvl="3" w:tplc="2230FFC4">
      <w:numFmt w:val="bullet"/>
      <w:lvlText w:val="•"/>
      <w:lvlJc w:val="left"/>
      <w:pPr>
        <w:ind w:left="3157" w:hanging="248"/>
      </w:pPr>
      <w:rPr>
        <w:rFonts w:hint="default"/>
        <w:lang w:val="en-GB" w:eastAsia="en-GB" w:bidi="en-GB"/>
      </w:rPr>
    </w:lvl>
    <w:lvl w:ilvl="4" w:tplc="8702CA66">
      <w:numFmt w:val="bullet"/>
      <w:lvlText w:val="•"/>
      <w:lvlJc w:val="left"/>
      <w:pPr>
        <w:ind w:left="3916" w:hanging="248"/>
      </w:pPr>
      <w:rPr>
        <w:rFonts w:hint="default"/>
        <w:lang w:val="en-GB" w:eastAsia="en-GB" w:bidi="en-GB"/>
      </w:rPr>
    </w:lvl>
    <w:lvl w:ilvl="5" w:tplc="637E5E98">
      <w:numFmt w:val="bullet"/>
      <w:lvlText w:val="•"/>
      <w:lvlJc w:val="left"/>
      <w:pPr>
        <w:ind w:left="4676" w:hanging="248"/>
      </w:pPr>
      <w:rPr>
        <w:rFonts w:hint="default"/>
        <w:lang w:val="en-GB" w:eastAsia="en-GB" w:bidi="en-GB"/>
      </w:rPr>
    </w:lvl>
    <w:lvl w:ilvl="6" w:tplc="564E7D66">
      <w:numFmt w:val="bullet"/>
      <w:lvlText w:val="•"/>
      <w:lvlJc w:val="left"/>
      <w:pPr>
        <w:ind w:left="5435" w:hanging="248"/>
      </w:pPr>
      <w:rPr>
        <w:rFonts w:hint="default"/>
        <w:lang w:val="en-GB" w:eastAsia="en-GB" w:bidi="en-GB"/>
      </w:rPr>
    </w:lvl>
    <w:lvl w:ilvl="7" w:tplc="3FB22480">
      <w:numFmt w:val="bullet"/>
      <w:lvlText w:val="•"/>
      <w:lvlJc w:val="left"/>
      <w:pPr>
        <w:ind w:left="6194" w:hanging="248"/>
      </w:pPr>
      <w:rPr>
        <w:rFonts w:hint="default"/>
        <w:lang w:val="en-GB" w:eastAsia="en-GB" w:bidi="en-GB"/>
      </w:rPr>
    </w:lvl>
    <w:lvl w:ilvl="8" w:tplc="B8367368">
      <w:numFmt w:val="bullet"/>
      <w:lvlText w:val="•"/>
      <w:lvlJc w:val="left"/>
      <w:pPr>
        <w:ind w:left="6953" w:hanging="248"/>
      </w:pPr>
      <w:rPr>
        <w:rFonts w:hint="default"/>
        <w:lang w:val="en-GB" w:eastAsia="en-GB" w:bidi="en-GB"/>
      </w:rPr>
    </w:lvl>
  </w:abstractNum>
  <w:abstractNum w:abstractNumId="21" w15:restartNumberingAfterBreak="0">
    <w:nsid w:val="3F2357B3"/>
    <w:multiLevelType w:val="hybridMultilevel"/>
    <w:tmpl w:val="599E569E"/>
    <w:lvl w:ilvl="0" w:tplc="485439D8">
      <w:start w:val="44"/>
      <w:numFmt w:val="decimal"/>
      <w:lvlText w:val="%1."/>
      <w:lvlJc w:val="left"/>
      <w:pPr>
        <w:ind w:left="220" w:hanging="3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8B744DCE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4C9A442A">
      <w:numFmt w:val="bullet"/>
      <w:lvlText w:val="•"/>
      <w:lvlJc w:val="left"/>
      <w:pPr>
        <w:ind w:left="2032" w:hanging="361"/>
      </w:pPr>
      <w:rPr>
        <w:rFonts w:hint="default"/>
        <w:lang w:val="en-GB" w:eastAsia="en-GB" w:bidi="en-GB"/>
      </w:rPr>
    </w:lvl>
    <w:lvl w:ilvl="3" w:tplc="71BE20EC">
      <w:numFmt w:val="bullet"/>
      <w:lvlText w:val="•"/>
      <w:lvlJc w:val="left"/>
      <w:pPr>
        <w:ind w:left="3064" w:hanging="361"/>
      </w:pPr>
      <w:rPr>
        <w:rFonts w:hint="default"/>
        <w:lang w:val="en-GB" w:eastAsia="en-GB" w:bidi="en-GB"/>
      </w:rPr>
    </w:lvl>
    <w:lvl w:ilvl="4" w:tplc="50CC285C">
      <w:numFmt w:val="bullet"/>
      <w:lvlText w:val="•"/>
      <w:lvlJc w:val="left"/>
      <w:pPr>
        <w:ind w:left="4097" w:hanging="361"/>
      </w:pPr>
      <w:rPr>
        <w:rFonts w:hint="default"/>
        <w:lang w:val="en-GB" w:eastAsia="en-GB" w:bidi="en-GB"/>
      </w:rPr>
    </w:lvl>
    <w:lvl w:ilvl="5" w:tplc="B15817A6">
      <w:numFmt w:val="bullet"/>
      <w:lvlText w:val="•"/>
      <w:lvlJc w:val="left"/>
      <w:pPr>
        <w:ind w:left="5129" w:hanging="361"/>
      </w:pPr>
      <w:rPr>
        <w:rFonts w:hint="default"/>
        <w:lang w:val="en-GB" w:eastAsia="en-GB" w:bidi="en-GB"/>
      </w:rPr>
    </w:lvl>
    <w:lvl w:ilvl="6" w:tplc="B268C758">
      <w:numFmt w:val="bullet"/>
      <w:lvlText w:val="•"/>
      <w:lvlJc w:val="left"/>
      <w:pPr>
        <w:ind w:left="6161" w:hanging="361"/>
      </w:pPr>
      <w:rPr>
        <w:rFonts w:hint="default"/>
        <w:lang w:val="en-GB" w:eastAsia="en-GB" w:bidi="en-GB"/>
      </w:rPr>
    </w:lvl>
    <w:lvl w:ilvl="7" w:tplc="FDBA5002">
      <w:numFmt w:val="bullet"/>
      <w:lvlText w:val="•"/>
      <w:lvlJc w:val="left"/>
      <w:pPr>
        <w:ind w:left="7194" w:hanging="361"/>
      </w:pPr>
      <w:rPr>
        <w:rFonts w:hint="default"/>
        <w:lang w:val="en-GB" w:eastAsia="en-GB" w:bidi="en-GB"/>
      </w:rPr>
    </w:lvl>
    <w:lvl w:ilvl="8" w:tplc="BE542C88">
      <w:numFmt w:val="bullet"/>
      <w:lvlText w:val="•"/>
      <w:lvlJc w:val="left"/>
      <w:pPr>
        <w:ind w:left="8226" w:hanging="361"/>
      </w:pPr>
      <w:rPr>
        <w:rFonts w:hint="default"/>
        <w:lang w:val="en-GB" w:eastAsia="en-GB" w:bidi="en-GB"/>
      </w:rPr>
    </w:lvl>
  </w:abstractNum>
  <w:abstractNum w:abstractNumId="22" w15:restartNumberingAfterBreak="0">
    <w:nsid w:val="401411F5"/>
    <w:multiLevelType w:val="hybridMultilevel"/>
    <w:tmpl w:val="479CB89E"/>
    <w:lvl w:ilvl="0" w:tplc="249E4AA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2F66540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E56A9856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822E9A98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69C88512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886AF266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BCF237A4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FEC46F62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69266D6A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42C65927"/>
    <w:multiLevelType w:val="hybridMultilevel"/>
    <w:tmpl w:val="F52AD9A6"/>
    <w:lvl w:ilvl="0" w:tplc="4C92F6C6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A808882">
      <w:numFmt w:val="bullet"/>
      <w:lvlText w:val="•"/>
      <w:lvlJc w:val="left"/>
      <w:pPr>
        <w:ind w:left="1043" w:hanging="360"/>
      </w:pPr>
      <w:rPr>
        <w:rFonts w:hint="default"/>
        <w:lang w:val="en-GB" w:eastAsia="en-GB" w:bidi="en-GB"/>
      </w:rPr>
    </w:lvl>
    <w:lvl w:ilvl="2" w:tplc="7338A7D2">
      <w:numFmt w:val="bullet"/>
      <w:lvlText w:val="•"/>
      <w:lvlJc w:val="left"/>
      <w:pPr>
        <w:ind w:left="1287" w:hanging="360"/>
      </w:pPr>
      <w:rPr>
        <w:rFonts w:hint="default"/>
        <w:lang w:val="en-GB" w:eastAsia="en-GB" w:bidi="en-GB"/>
      </w:rPr>
    </w:lvl>
    <w:lvl w:ilvl="3" w:tplc="9ACCEA34">
      <w:numFmt w:val="bullet"/>
      <w:lvlText w:val="•"/>
      <w:lvlJc w:val="left"/>
      <w:pPr>
        <w:ind w:left="1531" w:hanging="360"/>
      </w:pPr>
      <w:rPr>
        <w:rFonts w:hint="default"/>
        <w:lang w:val="en-GB" w:eastAsia="en-GB" w:bidi="en-GB"/>
      </w:rPr>
    </w:lvl>
    <w:lvl w:ilvl="4" w:tplc="6C820FDA">
      <w:numFmt w:val="bullet"/>
      <w:lvlText w:val="•"/>
      <w:lvlJc w:val="left"/>
      <w:pPr>
        <w:ind w:left="1775" w:hanging="360"/>
      </w:pPr>
      <w:rPr>
        <w:rFonts w:hint="default"/>
        <w:lang w:val="en-GB" w:eastAsia="en-GB" w:bidi="en-GB"/>
      </w:rPr>
    </w:lvl>
    <w:lvl w:ilvl="5" w:tplc="6144D57E">
      <w:numFmt w:val="bullet"/>
      <w:lvlText w:val="•"/>
      <w:lvlJc w:val="left"/>
      <w:pPr>
        <w:ind w:left="2019" w:hanging="360"/>
      </w:pPr>
      <w:rPr>
        <w:rFonts w:hint="default"/>
        <w:lang w:val="en-GB" w:eastAsia="en-GB" w:bidi="en-GB"/>
      </w:rPr>
    </w:lvl>
    <w:lvl w:ilvl="6" w:tplc="E97A701A">
      <w:numFmt w:val="bullet"/>
      <w:lvlText w:val="•"/>
      <w:lvlJc w:val="left"/>
      <w:pPr>
        <w:ind w:left="2262" w:hanging="360"/>
      </w:pPr>
      <w:rPr>
        <w:rFonts w:hint="default"/>
        <w:lang w:val="en-GB" w:eastAsia="en-GB" w:bidi="en-GB"/>
      </w:rPr>
    </w:lvl>
    <w:lvl w:ilvl="7" w:tplc="17AEB7FC">
      <w:numFmt w:val="bullet"/>
      <w:lvlText w:val="•"/>
      <w:lvlJc w:val="left"/>
      <w:pPr>
        <w:ind w:left="2506" w:hanging="360"/>
      </w:pPr>
      <w:rPr>
        <w:rFonts w:hint="default"/>
        <w:lang w:val="en-GB" w:eastAsia="en-GB" w:bidi="en-GB"/>
      </w:rPr>
    </w:lvl>
    <w:lvl w:ilvl="8" w:tplc="B58A02F8">
      <w:numFmt w:val="bullet"/>
      <w:lvlText w:val="•"/>
      <w:lvlJc w:val="left"/>
      <w:pPr>
        <w:ind w:left="2750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457306A2"/>
    <w:multiLevelType w:val="hybridMultilevel"/>
    <w:tmpl w:val="4788A72C"/>
    <w:lvl w:ilvl="0" w:tplc="BCBE69D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3885402">
      <w:numFmt w:val="bullet"/>
      <w:lvlText w:val="•"/>
      <w:lvlJc w:val="left"/>
      <w:pPr>
        <w:ind w:left="1236" w:hanging="361"/>
      </w:pPr>
      <w:rPr>
        <w:rFonts w:hint="default"/>
        <w:lang w:val="en-GB" w:eastAsia="en-GB" w:bidi="en-GB"/>
      </w:rPr>
    </w:lvl>
    <w:lvl w:ilvl="2" w:tplc="6B6479BC">
      <w:numFmt w:val="bullet"/>
      <w:lvlText w:val="•"/>
      <w:lvlJc w:val="left"/>
      <w:pPr>
        <w:ind w:left="1652" w:hanging="361"/>
      </w:pPr>
      <w:rPr>
        <w:rFonts w:hint="default"/>
        <w:lang w:val="en-GB" w:eastAsia="en-GB" w:bidi="en-GB"/>
      </w:rPr>
    </w:lvl>
    <w:lvl w:ilvl="3" w:tplc="A478380C">
      <w:numFmt w:val="bullet"/>
      <w:lvlText w:val="•"/>
      <w:lvlJc w:val="left"/>
      <w:pPr>
        <w:ind w:left="2068" w:hanging="361"/>
      </w:pPr>
      <w:rPr>
        <w:rFonts w:hint="default"/>
        <w:lang w:val="en-GB" w:eastAsia="en-GB" w:bidi="en-GB"/>
      </w:rPr>
    </w:lvl>
    <w:lvl w:ilvl="4" w:tplc="883AB40A">
      <w:numFmt w:val="bullet"/>
      <w:lvlText w:val="•"/>
      <w:lvlJc w:val="left"/>
      <w:pPr>
        <w:ind w:left="2484" w:hanging="361"/>
      </w:pPr>
      <w:rPr>
        <w:rFonts w:hint="default"/>
        <w:lang w:val="en-GB" w:eastAsia="en-GB" w:bidi="en-GB"/>
      </w:rPr>
    </w:lvl>
    <w:lvl w:ilvl="5" w:tplc="5072A2FA">
      <w:numFmt w:val="bullet"/>
      <w:lvlText w:val="•"/>
      <w:lvlJc w:val="left"/>
      <w:pPr>
        <w:ind w:left="2900" w:hanging="361"/>
      </w:pPr>
      <w:rPr>
        <w:rFonts w:hint="default"/>
        <w:lang w:val="en-GB" w:eastAsia="en-GB" w:bidi="en-GB"/>
      </w:rPr>
    </w:lvl>
    <w:lvl w:ilvl="6" w:tplc="C8E6A814">
      <w:numFmt w:val="bullet"/>
      <w:lvlText w:val="•"/>
      <w:lvlJc w:val="left"/>
      <w:pPr>
        <w:ind w:left="3316" w:hanging="361"/>
      </w:pPr>
      <w:rPr>
        <w:rFonts w:hint="default"/>
        <w:lang w:val="en-GB" w:eastAsia="en-GB" w:bidi="en-GB"/>
      </w:rPr>
    </w:lvl>
    <w:lvl w:ilvl="7" w:tplc="AEC42650">
      <w:numFmt w:val="bullet"/>
      <w:lvlText w:val="•"/>
      <w:lvlJc w:val="left"/>
      <w:pPr>
        <w:ind w:left="3732" w:hanging="361"/>
      </w:pPr>
      <w:rPr>
        <w:rFonts w:hint="default"/>
        <w:lang w:val="en-GB" w:eastAsia="en-GB" w:bidi="en-GB"/>
      </w:rPr>
    </w:lvl>
    <w:lvl w:ilvl="8" w:tplc="13DAD77C">
      <w:numFmt w:val="bullet"/>
      <w:lvlText w:val="•"/>
      <w:lvlJc w:val="left"/>
      <w:pPr>
        <w:ind w:left="4148" w:hanging="361"/>
      </w:pPr>
      <w:rPr>
        <w:rFonts w:hint="default"/>
        <w:lang w:val="en-GB" w:eastAsia="en-GB" w:bidi="en-GB"/>
      </w:rPr>
    </w:lvl>
  </w:abstractNum>
  <w:abstractNum w:abstractNumId="25" w15:restartNumberingAfterBreak="0">
    <w:nsid w:val="4C8D7FB8"/>
    <w:multiLevelType w:val="hybridMultilevel"/>
    <w:tmpl w:val="0EC63FCC"/>
    <w:lvl w:ilvl="0" w:tplc="C7220BE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2EE4FF6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05F4E4F8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85B61EF4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BC685CBA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D3A4C116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EE9443CE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BEA8DCA6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496E763A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4E485FE6"/>
    <w:multiLevelType w:val="hybridMultilevel"/>
    <w:tmpl w:val="9F18E6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BB33E7"/>
    <w:multiLevelType w:val="hybridMultilevel"/>
    <w:tmpl w:val="D97E4908"/>
    <w:lvl w:ilvl="0" w:tplc="1A8857D0">
      <w:start w:val="1"/>
      <w:numFmt w:val="decimal"/>
      <w:lvlText w:val="%1."/>
      <w:lvlJc w:val="left"/>
      <w:pPr>
        <w:ind w:left="9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5532AFBE">
      <w:numFmt w:val="bullet"/>
      <w:lvlText w:val="•"/>
      <w:lvlJc w:val="left"/>
      <w:pPr>
        <w:ind w:left="1875" w:hanging="360"/>
      </w:pPr>
      <w:rPr>
        <w:rFonts w:hint="default"/>
        <w:lang w:val="en-GB" w:eastAsia="en-GB" w:bidi="en-GB"/>
      </w:rPr>
    </w:lvl>
    <w:lvl w:ilvl="2" w:tplc="B8205B02">
      <w:numFmt w:val="bullet"/>
      <w:lvlText w:val="•"/>
      <w:lvlJc w:val="left"/>
      <w:pPr>
        <w:ind w:left="2810" w:hanging="360"/>
      </w:pPr>
      <w:rPr>
        <w:rFonts w:hint="default"/>
        <w:lang w:val="en-GB" w:eastAsia="en-GB" w:bidi="en-GB"/>
      </w:rPr>
    </w:lvl>
    <w:lvl w:ilvl="3" w:tplc="B9D2221E">
      <w:numFmt w:val="bullet"/>
      <w:lvlText w:val="•"/>
      <w:lvlJc w:val="left"/>
      <w:pPr>
        <w:ind w:left="3745" w:hanging="360"/>
      </w:pPr>
      <w:rPr>
        <w:rFonts w:hint="default"/>
        <w:lang w:val="en-GB" w:eastAsia="en-GB" w:bidi="en-GB"/>
      </w:rPr>
    </w:lvl>
    <w:lvl w:ilvl="4" w:tplc="4ECEA73E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5" w:tplc="6930BE06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7B0047E2">
      <w:numFmt w:val="bullet"/>
      <w:lvlText w:val="•"/>
      <w:lvlJc w:val="left"/>
      <w:pPr>
        <w:ind w:left="6550" w:hanging="360"/>
      </w:pPr>
      <w:rPr>
        <w:rFonts w:hint="default"/>
        <w:lang w:val="en-GB" w:eastAsia="en-GB" w:bidi="en-GB"/>
      </w:rPr>
    </w:lvl>
    <w:lvl w:ilvl="7" w:tplc="3E2A49DC">
      <w:numFmt w:val="bullet"/>
      <w:lvlText w:val="•"/>
      <w:lvlJc w:val="left"/>
      <w:pPr>
        <w:ind w:left="7485" w:hanging="360"/>
      </w:pPr>
      <w:rPr>
        <w:rFonts w:hint="default"/>
        <w:lang w:val="en-GB" w:eastAsia="en-GB" w:bidi="en-GB"/>
      </w:rPr>
    </w:lvl>
    <w:lvl w:ilvl="8" w:tplc="E4680F7C">
      <w:numFmt w:val="bullet"/>
      <w:lvlText w:val="•"/>
      <w:lvlJc w:val="left"/>
      <w:pPr>
        <w:ind w:left="8420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53467278"/>
    <w:multiLevelType w:val="hybridMultilevel"/>
    <w:tmpl w:val="8CC4DF42"/>
    <w:lvl w:ilvl="0" w:tplc="8BF26912">
      <w:start w:val="1"/>
      <w:numFmt w:val="lowerLetter"/>
      <w:lvlText w:val="%1)"/>
      <w:lvlJc w:val="left"/>
      <w:pPr>
        <w:ind w:left="1012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36A6E28">
      <w:numFmt w:val="bullet"/>
      <w:lvlText w:val="•"/>
      <w:lvlJc w:val="left"/>
      <w:pPr>
        <w:ind w:left="2006" w:hanging="356"/>
      </w:pPr>
      <w:rPr>
        <w:rFonts w:hint="default"/>
        <w:lang w:val="en-GB" w:eastAsia="en-GB" w:bidi="en-GB"/>
      </w:rPr>
    </w:lvl>
    <w:lvl w:ilvl="2" w:tplc="705046E4">
      <w:numFmt w:val="bullet"/>
      <w:lvlText w:val="•"/>
      <w:lvlJc w:val="left"/>
      <w:pPr>
        <w:ind w:left="2993" w:hanging="356"/>
      </w:pPr>
      <w:rPr>
        <w:rFonts w:hint="default"/>
        <w:lang w:val="en-GB" w:eastAsia="en-GB" w:bidi="en-GB"/>
      </w:rPr>
    </w:lvl>
    <w:lvl w:ilvl="3" w:tplc="22B84174">
      <w:numFmt w:val="bullet"/>
      <w:lvlText w:val="•"/>
      <w:lvlJc w:val="left"/>
      <w:pPr>
        <w:ind w:left="3979" w:hanging="356"/>
      </w:pPr>
      <w:rPr>
        <w:rFonts w:hint="default"/>
        <w:lang w:val="en-GB" w:eastAsia="en-GB" w:bidi="en-GB"/>
      </w:rPr>
    </w:lvl>
    <w:lvl w:ilvl="4" w:tplc="9544E32A">
      <w:numFmt w:val="bullet"/>
      <w:lvlText w:val="•"/>
      <w:lvlJc w:val="left"/>
      <w:pPr>
        <w:ind w:left="4966" w:hanging="356"/>
      </w:pPr>
      <w:rPr>
        <w:rFonts w:hint="default"/>
        <w:lang w:val="en-GB" w:eastAsia="en-GB" w:bidi="en-GB"/>
      </w:rPr>
    </w:lvl>
    <w:lvl w:ilvl="5" w:tplc="7CA0A3A6">
      <w:numFmt w:val="bullet"/>
      <w:lvlText w:val="•"/>
      <w:lvlJc w:val="left"/>
      <w:pPr>
        <w:ind w:left="5953" w:hanging="356"/>
      </w:pPr>
      <w:rPr>
        <w:rFonts w:hint="default"/>
        <w:lang w:val="en-GB" w:eastAsia="en-GB" w:bidi="en-GB"/>
      </w:rPr>
    </w:lvl>
    <w:lvl w:ilvl="6" w:tplc="B1FCC340">
      <w:numFmt w:val="bullet"/>
      <w:lvlText w:val="•"/>
      <w:lvlJc w:val="left"/>
      <w:pPr>
        <w:ind w:left="6939" w:hanging="356"/>
      </w:pPr>
      <w:rPr>
        <w:rFonts w:hint="default"/>
        <w:lang w:val="en-GB" w:eastAsia="en-GB" w:bidi="en-GB"/>
      </w:rPr>
    </w:lvl>
    <w:lvl w:ilvl="7" w:tplc="EED893B6">
      <w:numFmt w:val="bullet"/>
      <w:lvlText w:val="•"/>
      <w:lvlJc w:val="left"/>
      <w:pPr>
        <w:ind w:left="7926" w:hanging="356"/>
      </w:pPr>
      <w:rPr>
        <w:rFonts w:hint="default"/>
        <w:lang w:val="en-GB" w:eastAsia="en-GB" w:bidi="en-GB"/>
      </w:rPr>
    </w:lvl>
    <w:lvl w:ilvl="8" w:tplc="5928F04A">
      <w:numFmt w:val="bullet"/>
      <w:lvlText w:val="•"/>
      <w:lvlJc w:val="left"/>
      <w:pPr>
        <w:ind w:left="8913" w:hanging="356"/>
      </w:pPr>
      <w:rPr>
        <w:rFonts w:hint="default"/>
        <w:lang w:val="en-GB" w:eastAsia="en-GB" w:bidi="en-GB"/>
      </w:rPr>
    </w:lvl>
  </w:abstractNum>
  <w:abstractNum w:abstractNumId="29" w15:restartNumberingAfterBreak="0">
    <w:nsid w:val="5A3B3FF1"/>
    <w:multiLevelType w:val="hybridMultilevel"/>
    <w:tmpl w:val="19007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C7C79"/>
    <w:multiLevelType w:val="hybridMultilevel"/>
    <w:tmpl w:val="07FE12EC"/>
    <w:lvl w:ilvl="0" w:tplc="2810731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C84425A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FD809B12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94BA508A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50A65784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E2A8DB26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BBA40A58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526C8494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A6547B80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63C41CA3"/>
    <w:multiLevelType w:val="hybridMultilevel"/>
    <w:tmpl w:val="A62C6E56"/>
    <w:lvl w:ilvl="0" w:tplc="5EB4A5F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8F84A0E">
      <w:numFmt w:val="bullet"/>
      <w:lvlText w:val="•"/>
      <w:lvlJc w:val="left"/>
      <w:pPr>
        <w:ind w:left="1675" w:hanging="360"/>
      </w:pPr>
      <w:rPr>
        <w:rFonts w:hint="default"/>
        <w:lang w:val="en-GB" w:eastAsia="en-GB" w:bidi="en-GB"/>
      </w:rPr>
    </w:lvl>
    <w:lvl w:ilvl="2" w:tplc="4C62B752">
      <w:numFmt w:val="bullet"/>
      <w:lvlText w:val="•"/>
      <w:lvlJc w:val="left"/>
      <w:pPr>
        <w:ind w:left="2430" w:hanging="360"/>
      </w:pPr>
      <w:rPr>
        <w:rFonts w:hint="default"/>
        <w:lang w:val="en-GB" w:eastAsia="en-GB" w:bidi="en-GB"/>
      </w:rPr>
    </w:lvl>
    <w:lvl w:ilvl="3" w:tplc="3B7C5922">
      <w:numFmt w:val="bullet"/>
      <w:lvlText w:val="•"/>
      <w:lvlJc w:val="left"/>
      <w:pPr>
        <w:ind w:left="3185" w:hanging="360"/>
      </w:pPr>
      <w:rPr>
        <w:rFonts w:hint="default"/>
        <w:lang w:val="en-GB" w:eastAsia="en-GB" w:bidi="en-GB"/>
      </w:rPr>
    </w:lvl>
    <w:lvl w:ilvl="4" w:tplc="DDDE36EC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5" w:tplc="75581E6C">
      <w:numFmt w:val="bullet"/>
      <w:lvlText w:val="•"/>
      <w:lvlJc w:val="left"/>
      <w:pPr>
        <w:ind w:left="4696" w:hanging="360"/>
      </w:pPr>
      <w:rPr>
        <w:rFonts w:hint="default"/>
        <w:lang w:val="en-GB" w:eastAsia="en-GB" w:bidi="en-GB"/>
      </w:rPr>
    </w:lvl>
    <w:lvl w:ilvl="6" w:tplc="881ACBF6">
      <w:numFmt w:val="bullet"/>
      <w:lvlText w:val="•"/>
      <w:lvlJc w:val="left"/>
      <w:pPr>
        <w:ind w:left="5451" w:hanging="360"/>
      </w:pPr>
      <w:rPr>
        <w:rFonts w:hint="default"/>
        <w:lang w:val="en-GB" w:eastAsia="en-GB" w:bidi="en-GB"/>
      </w:rPr>
    </w:lvl>
    <w:lvl w:ilvl="7" w:tplc="544AFC78">
      <w:numFmt w:val="bullet"/>
      <w:lvlText w:val="•"/>
      <w:lvlJc w:val="left"/>
      <w:pPr>
        <w:ind w:left="6206" w:hanging="360"/>
      </w:pPr>
      <w:rPr>
        <w:rFonts w:hint="default"/>
        <w:lang w:val="en-GB" w:eastAsia="en-GB" w:bidi="en-GB"/>
      </w:rPr>
    </w:lvl>
    <w:lvl w:ilvl="8" w:tplc="0BFAEC1E">
      <w:numFmt w:val="bullet"/>
      <w:lvlText w:val="•"/>
      <w:lvlJc w:val="left"/>
      <w:pPr>
        <w:ind w:left="6961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6EC96B48"/>
    <w:multiLevelType w:val="hybridMultilevel"/>
    <w:tmpl w:val="F56CDB3C"/>
    <w:lvl w:ilvl="0" w:tplc="4312726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5B4B7F4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7AF44398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75B4E28C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AF5C07B0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6AD0064E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1EC82D12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65EEF846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1C64989C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33" w15:restartNumberingAfterBreak="0">
    <w:nsid w:val="79241B49"/>
    <w:multiLevelType w:val="hybridMultilevel"/>
    <w:tmpl w:val="C6B4793A"/>
    <w:lvl w:ilvl="0" w:tplc="036E001E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18EE83C">
      <w:numFmt w:val="bullet"/>
      <w:lvlText w:val="•"/>
      <w:lvlJc w:val="left"/>
      <w:pPr>
        <w:ind w:left="1104" w:hanging="360"/>
      </w:pPr>
      <w:rPr>
        <w:rFonts w:hint="default"/>
        <w:lang w:val="en-GB" w:eastAsia="en-GB" w:bidi="en-GB"/>
      </w:rPr>
    </w:lvl>
    <w:lvl w:ilvl="2" w:tplc="0B566870">
      <w:numFmt w:val="bullet"/>
      <w:lvlText w:val="•"/>
      <w:lvlJc w:val="left"/>
      <w:pPr>
        <w:ind w:left="1409" w:hanging="360"/>
      </w:pPr>
      <w:rPr>
        <w:rFonts w:hint="default"/>
        <w:lang w:val="en-GB" w:eastAsia="en-GB" w:bidi="en-GB"/>
      </w:rPr>
    </w:lvl>
    <w:lvl w:ilvl="3" w:tplc="038E9BBC">
      <w:numFmt w:val="bullet"/>
      <w:lvlText w:val="•"/>
      <w:lvlJc w:val="left"/>
      <w:pPr>
        <w:ind w:left="1713" w:hanging="360"/>
      </w:pPr>
      <w:rPr>
        <w:rFonts w:hint="default"/>
        <w:lang w:val="en-GB" w:eastAsia="en-GB" w:bidi="en-GB"/>
      </w:rPr>
    </w:lvl>
    <w:lvl w:ilvl="4" w:tplc="01020436">
      <w:numFmt w:val="bullet"/>
      <w:lvlText w:val="•"/>
      <w:lvlJc w:val="left"/>
      <w:pPr>
        <w:ind w:left="2018" w:hanging="360"/>
      </w:pPr>
      <w:rPr>
        <w:rFonts w:hint="default"/>
        <w:lang w:val="en-GB" w:eastAsia="en-GB" w:bidi="en-GB"/>
      </w:rPr>
    </w:lvl>
    <w:lvl w:ilvl="5" w:tplc="CAB05DC0">
      <w:numFmt w:val="bullet"/>
      <w:lvlText w:val="•"/>
      <w:lvlJc w:val="left"/>
      <w:pPr>
        <w:ind w:left="2323" w:hanging="360"/>
      </w:pPr>
      <w:rPr>
        <w:rFonts w:hint="default"/>
        <w:lang w:val="en-GB" w:eastAsia="en-GB" w:bidi="en-GB"/>
      </w:rPr>
    </w:lvl>
    <w:lvl w:ilvl="6" w:tplc="0BFAB5B4">
      <w:numFmt w:val="bullet"/>
      <w:lvlText w:val="•"/>
      <w:lvlJc w:val="left"/>
      <w:pPr>
        <w:ind w:left="2627" w:hanging="360"/>
      </w:pPr>
      <w:rPr>
        <w:rFonts w:hint="default"/>
        <w:lang w:val="en-GB" w:eastAsia="en-GB" w:bidi="en-GB"/>
      </w:rPr>
    </w:lvl>
    <w:lvl w:ilvl="7" w:tplc="67E403FE">
      <w:numFmt w:val="bullet"/>
      <w:lvlText w:val="•"/>
      <w:lvlJc w:val="left"/>
      <w:pPr>
        <w:ind w:left="2932" w:hanging="360"/>
      </w:pPr>
      <w:rPr>
        <w:rFonts w:hint="default"/>
        <w:lang w:val="en-GB" w:eastAsia="en-GB" w:bidi="en-GB"/>
      </w:rPr>
    </w:lvl>
    <w:lvl w:ilvl="8" w:tplc="777AF580">
      <w:numFmt w:val="bullet"/>
      <w:lvlText w:val="•"/>
      <w:lvlJc w:val="left"/>
      <w:pPr>
        <w:ind w:left="3236" w:hanging="360"/>
      </w:pPr>
      <w:rPr>
        <w:rFonts w:hint="default"/>
        <w:lang w:val="en-GB" w:eastAsia="en-GB" w:bidi="en-GB"/>
      </w:rPr>
    </w:lvl>
  </w:abstractNum>
  <w:abstractNum w:abstractNumId="34" w15:restartNumberingAfterBreak="0">
    <w:nsid w:val="79383C86"/>
    <w:multiLevelType w:val="hybridMultilevel"/>
    <w:tmpl w:val="5F0E0DF8"/>
    <w:lvl w:ilvl="0" w:tplc="1E9460EC">
      <w:start w:val="1"/>
      <w:numFmt w:val="decimal"/>
      <w:lvlText w:val="%1."/>
      <w:lvlJc w:val="left"/>
      <w:pPr>
        <w:ind w:left="467" w:hanging="248"/>
        <w:jc w:val="right"/>
      </w:pPr>
      <w:rPr>
        <w:rFonts w:hint="default"/>
        <w:b/>
        <w:bCs/>
        <w:spacing w:val="-1"/>
        <w:w w:val="100"/>
        <w:lang w:val="en-GB" w:eastAsia="en-GB" w:bidi="en-GB"/>
      </w:rPr>
    </w:lvl>
    <w:lvl w:ilvl="1" w:tplc="CAC8E6A8">
      <w:start w:val="1"/>
      <w:numFmt w:val="decimal"/>
      <w:lvlText w:val="%2."/>
      <w:lvlJc w:val="left"/>
      <w:pPr>
        <w:ind w:left="9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 w:tplc="43E06FA4">
      <w:numFmt w:val="bullet"/>
      <w:lvlText w:val="•"/>
      <w:lvlJc w:val="left"/>
      <w:pPr>
        <w:ind w:left="1979" w:hanging="360"/>
      </w:pPr>
      <w:rPr>
        <w:rFonts w:hint="default"/>
        <w:lang w:val="en-GB" w:eastAsia="en-GB" w:bidi="en-GB"/>
      </w:rPr>
    </w:lvl>
    <w:lvl w:ilvl="3" w:tplc="44A4AB98">
      <w:numFmt w:val="bullet"/>
      <w:lvlText w:val="•"/>
      <w:lvlJc w:val="left"/>
      <w:pPr>
        <w:ind w:left="3018" w:hanging="360"/>
      </w:pPr>
      <w:rPr>
        <w:rFonts w:hint="default"/>
        <w:lang w:val="en-GB" w:eastAsia="en-GB" w:bidi="en-GB"/>
      </w:rPr>
    </w:lvl>
    <w:lvl w:ilvl="4" w:tplc="682E4150">
      <w:numFmt w:val="bullet"/>
      <w:lvlText w:val="•"/>
      <w:lvlJc w:val="left"/>
      <w:pPr>
        <w:ind w:left="4057" w:hanging="360"/>
      </w:pPr>
      <w:rPr>
        <w:rFonts w:hint="default"/>
        <w:lang w:val="en-GB" w:eastAsia="en-GB" w:bidi="en-GB"/>
      </w:rPr>
    </w:lvl>
    <w:lvl w:ilvl="5" w:tplc="05ACF574">
      <w:numFmt w:val="bullet"/>
      <w:lvlText w:val="•"/>
      <w:lvlJc w:val="left"/>
      <w:pPr>
        <w:ind w:left="5096" w:hanging="360"/>
      </w:pPr>
      <w:rPr>
        <w:rFonts w:hint="default"/>
        <w:lang w:val="en-GB" w:eastAsia="en-GB" w:bidi="en-GB"/>
      </w:rPr>
    </w:lvl>
    <w:lvl w:ilvl="6" w:tplc="1F6CC270">
      <w:numFmt w:val="bullet"/>
      <w:lvlText w:val="•"/>
      <w:lvlJc w:val="left"/>
      <w:pPr>
        <w:ind w:left="6135" w:hanging="360"/>
      </w:pPr>
      <w:rPr>
        <w:rFonts w:hint="default"/>
        <w:lang w:val="en-GB" w:eastAsia="en-GB" w:bidi="en-GB"/>
      </w:rPr>
    </w:lvl>
    <w:lvl w:ilvl="7" w:tplc="DA4E949E">
      <w:numFmt w:val="bullet"/>
      <w:lvlText w:val="•"/>
      <w:lvlJc w:val="left"/>
      <w:pPr>
        <w:ind w:left="7174" w:hanging="360"/>
      </w:pPr>
      <w:rPr>
        <w:rFonts w:hint="default"/>
        <w:lang w:val="en-GB" w:eastAsia="en-GB" w:bidi="en-GB"/>
      </w:rPr>
    </w:lvl>
    <w:lvl w:ilvl="8" w:tplc="0CD461B6">
      <w:numFmt w:val="bullet"/>
      <w:lvlText w:val="•"/>
      <w:lvlJc w:val="left"/>
      <w:pPr>
        <w:ind w:left="8213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798C4B74"/>
    <w:multiLevelType w:val="hybridMultilevel"/>
    <w:tmpl w:val="F0186284"/>
    <w:lvl w:ilvl="0" w:tplc="BA1A242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66EBCE4">
      <w:numFmt w:val="bullet"/>
      <w:lvlText w:val="•"/>
      <w:lvlJc w:val="left"/>
      <w:pPr>
        <w:ind w:left="1675" w:hanging="360"/>
      </w:pPr>
      <w:rPr>
        <w:rFonts w:hint="default"/>
        <w:lang w:val="en-GB" w:eastAsia="en-GB" w:bidi="en-GB"/>
      </w:rPr>
    </w:lvl>
    <w:lvl w:ilvl="2" w:tplc="F2124420">
      <w:numFmt w:val="bullet"/>
      <w:lvlText w:val="•"/>
      <w:lvlJc w:val="left"/>
      <w:pPr>
        <w:ind w:left="2430" w:hanging="360"/>
      </w:pPr>
      <w:rPr>
        <w:rFonts w:hint="default"/>
        <w:lang w:val="en-GB" w:eastAsia="en-GB" w:bidi="en-GB"/>
      </w:rPr>
    </w:lvl>
    <w:lvl w:ilvl="3" w:tplc="DC30A542">
      <w:numFmt w:val="bullet"/>
      <w:lvlText w:val="•"/>
      <w:lvlJc w:val="left"/>
      <w:pPr>
        <w:ind w:left="3185" w:hanging="360"/>
      </w:pPr>
      <w:rPr>
        <w:rFonts w:hint="default"/>
        <w:lang w:val="en-GB" w:eastAsia="en-GB" w:bidi="en-GB"/>
      </w:rPr>
    </w:lvl>
    <w:lvl w:ilvl="4" w:tplc="40BE4510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5" w:tplc="C54A3D30">
      <w:numFmt w:val="bullet"/>
      <w:lvlText w:val="•"/>
      <w:lvlJc w:val="left"/>
      <w:pPr>
        <w:ind w:left="4696" w:hanging="360"/>
      </w:pPr>
      <w:rPr>
        <w:rFonts w:hint="default"/>
        <w:lang w:val="en-GB" w:eastAsia="en-GB" w:bidi="en-GB"/>
      </w:rPr>
    </w:lvl>
    <w:lvl w:ilvl="6" w:tplc="BFC6B3FC">
      <w:numFmt w:val="bullet"/>
      <w:lvlText w:val="•"/>
      <w:lvlJc w:val="left"/>
      <w:pPr>
        <w:ind w:left="5451" w:hanging="360"/>
      </w:pPr>
      <w:rPr>
        <w:rFonts w:hint="default"/>
        <w:lang w:val="en-GB" w:eastAsia="en-GB" w:bidi="en-GB"/>
      </w:rPr>
    </w:lvl>
    <w:lvl w:ilvl="7" w:tplc="3A202F4C">
      <w:numFmt w:val="bullet"/>
      <w:lvlText w:val="•"/>
      <w:lvlJc w:val="left"/>
      <w:pPr>
        <w:ind w:left="6206" w:hanging="360"/>
      </w:pPr>
      <w:rPr>
        <w:rFonts w:hint="default"/>
        <w:lang w:val="en-GB" w:eastAsia="en-GB" w:bidi="en-GB"/>
      </w:rPr>
    </w:lvl>
    <w:lvl w:ilvl="8" w:tplc="DA5C785E">
      <w:numFmt w:val="bullet"/>
      <w:lvlText w:val="•"/>
      <w:lvlJc w:val="left"/>
      <w:pPr>
        <w:ind w:left="6961" w:hanging="360"/>
      </w:pPr>
      <w:rPr>
        <w:rFonts w:hint="default"/>
        <w:lang w:val="en-GB" w:eastAsia="en-GB" w:bidi="en-GB"/>
      </w:rPr>
    </w:lvl>
  </w:abstractNum>
  <w:abstractNum w:abstractNumId="36" w15:restartNumberingAfterBreak="0">
    <w:nsid w:val="7C3C6961"/>
    <w:multiLevelType w:val="hybridMultilevel"/>
    <w:tmpl w:val="F3F22596"/>
    <w:lvl w:ilvl="0" w:tplc="498CF74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D7C61CA">
      <w:numFmt w:val="bullet"/>
      <w:lvlText w:val="•"/>
      <w:lvlJc w:val="left"/>
      <w:pPr>
        <w:ind w:left="1672" w:hanging="360"/>
      </w:pPr>
      <w:rPr>
        <w:rFonts w:hint="default"/>
        <w:lang w:val="en-GB" w:eastAsia="en-GB" w:bidi="en-GB"/>
      </w:rPr>
    </w:lvl>
    <w:lvl w:ilvl="2" w:tplc="FAB22F02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  <w:lvl w:ilvl="3" w:tplc="DCFC4E44">
      <w:numFmt w:val="bullet"/>
      <w:lvlText w:val="•"/>
      <w:lvlJc w:val="left"/>
      <w:pPr>
        <w:ind w:left="3176" w:hanging="360"/>
      </w:pPr>
      <w:rPr>
        <w:rFonts w:hint="default"/>
        <w:lang w:val="en-GB" w:eastAsia="en-GB" w:bidi="en-GB"/>
      </w:rPr>
    </w:lvl>
    <w:lvl w:ilvl="4" w:tplc="DB08584C">
      <w:numFmt w:val="bullet"/>
      <w:lvlText w:val="•"/>
      <w:lvlJc w:val="left"/>
      <w:pPr>
        <w:ind w:left="3928" w:hanging="360"/>
      </w:pPr>
      <w:rPr>
        <w:rFonts w:hint="default"/>
        <w:lang w:val="en-GB" w:eastAsia="en-GB" w:bidi="en-GB"/>
      </w:rPr>
    </w:lvl>
    <w:lvl w:ilvl="5" w:tplc="BD807604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6" w:tplc="D886503A">
      <w:numFmt w:val="bullet"/>
      <w:lvlText w:val="•"/>
      <w:lvlJc w:val="left"/>
      <w:pPr>
        <w:ind w:left="5433" w:hanging="360"/>
      </w:pPr>
      <w:rPr>
        <w:rFonts w:hint="default"/>
        <w:lang w:val="en-GB" w:eastAsia="en-GB" w:bidi="en-GB"/>
      </w:rPr>
    </w:lvl>
    <w:lvl w:ilvl="7" w:tplc="2D6294DC">
      <w:numFmt w:val="bullet"/>
      <w:lvlText w:val="•"/>
      <w:lvlJc w:val="left"/>
      <w:pPr>
        <w:ind w:left="6185" w:hanging="360"/>
      </w:pPr>
      <w:rPr>
        <w:rFonts w:hint="default"/>
        <w:lang w:val="en-GB" w:eastAsia="en-GB" w:bidi="en-GB"/>
      </w:rPr>
    </w:lvl>
    <w:lvl w:ilvl="8" w:tplc="3E38336E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</w:abstractNum>
  <w:abstractNum w:abstractNumId="37" w15:restartNumberingAfterBreak="0">
    <w:nsid w:val="7D2967AF"/>
    <w:multiLevelType w:val="hybridMultilevel"/>
    <w:tmpl w:val="C7EC4012"/>
    <w:lvl w:ilvl="0" w:tplc="86004F7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ED60DC4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2" w:tplc="7FC06F2C">
      <w:numFmt w:val="bullet"/>
      <w:lvlText w:val="•"/>
      <w:lvlJc w:val="left"/>
      <w:pPr>
        <w:ind w:left="2738" w:hanging="360"/>
      </w:pPr>
      <w:rPr>
        <w:rFonts w:hint="default"/>
        <w:lang w:val="en-GB" w:eastAsia="en-GB" w:bidi="en-GB"/>
      </w:rPr>
    </w:lvl>
    <w:lvl w:ilvl="3" w:tplc="7F90592C">
      <w:numFmt w:val="bullet"/>
      <w:lvlText w:val="•"/>
      <w:lvlJc w:val="left"/>
      <w:pPr>
        <w:ind w:left="3647" w:hanging="360"/>
      </w:pPr>
      <w:rPr>
        <w:rFonts w:hint="default"/>
        <w:lang w:val="en-GB" w:eastAsia="en-GB" w:bidi="en-GB"/>
      </w:rPr>
    </w:lvl>
    <w:lvl w:ilvl="4" w:tplc="5AE22C2C">
      <w:numFmt w:val="bullet"/>
      <w:lvlText w:val="•"/>
      <w:lvlJc w:val="left"/>
      <w:pPr>
        <w:ind w:left="4556" w:hanging="360"/>
      </w:pPr>
      <w:rPr>
        <w:rFonts w:hint="default"/>
        <w:lang w:val="en-GB" w:eastAsia="en-GB" w:bidi="en-GB"/>
      </w:rPr>
    </w:lvl>
    <w:lvl w:ilvl="5" w:tplc="179ACF7C">
      <w:numFmt w:val="bullet"/>
      <w:lvlText w:val="•"/>
      <w:lvlJc w:val="left"/>
      <w:pPr>
        <w:ind w:left="5466" w:hanging="360"/>
      </w:pPr>
      <w:rPr>
        <w:rFonts w:hint="default"/>
        <w:lang w:val="en-GB" w:eastAsia="en-GB" w:bidi="en-GB"/>
      </w:rPr>
    </w:lvl>
    <w:lvl w:ilvl="6" w:tplc="3E06D78C">
      <w:numFmt w:val="bullet"/>
      <w:lvlText w:val="•"/>
      <w:lvlJc w:val="left"/>
      <w:pPr>
        <w:ind w:left="6375" w:hanging="360"/>
      </w:pPr>
      <w:rPr>
        <w:rFonts w:hint="default"/>
        <w:lang w:val="en-GB" w:eastAsia="en-GB" w:bidi="en-GB"/>
      </w:rPr>
    </w:lvl>
    <w:lvl w:ilvl="7" w:tplc="931053A4">
      <w:numFmt w:val="bullet"/>
      <w:lvlText w:val="•"/>
      <w:lvlJc w:val="left"/>
      <w:pPr>
        <w:ind w:left="7284" w:hanging="360"/>
      </w:pPr>
      <w:rPr>
        <w:rFonts w:hint="default"/>
        <w:lang w:val="en-GB" w:eastAsia="en-GB" w:bidi="en-GB"/>
      </w:rPr>
    </w:lvl>
    <w:lvl w:ilvl="8" w:tplc="1818AE72">
      <w:numFmt w:val="bullet"/>
      <w:lvlText w:val="•"/>
      <w:lvlJc w:val="left"/>
      <w:pPr>
        <w:ind w:left="8193" w:hanging="360"/>
      </w:pPr>
      <w:rPr>
        <w:rFonts w:hint="default"/>
        <w:lang w:val="en-GB" w:eastAsia="en-GB" w:bidi="en-GB"/>
      </w:rPr>
    </w:lvl>
  </w:abstractNum>
  <w:abstractNum w:abstractNumId="38" w15:restartNumberingAfterBreak="0">
    <w:nsid w:val="7EDC1C9D"/>
    <w:multiLevelType w:val="hybridMultilevel"/>
    <w:tmpl w:val="B87CE784"/>
    <w:lvl w:ilvl="0" w:tplc="74820866">
      <w:start w:val="1"/>
      <w:numFmt w:val="lowerLetter"/>
      <w:lvlText w:val="%1)"/>
      <w:lvlJc w:val="left"/>
      <w:pPr>
        <w:ind w:left="101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AFDE65A6">
      <w:numFmt w:val="bullet"/>
      <w:lvlText w:val="•"/>
      <w:lvlJc w:val="left"/>
      <w:pPr>
        <w:ind w:left="2006" w:hanging="360"/>
      </w:pPr>
      <w:rPr>
        <w:rFonts w:hint="default"/>
        <w:lang w:val="en-GB" w:eastAsia="en-GB" w:bidi="en-GB"/>
      </w:rPr>
    </w:lvl>
    <w:lvl w:ilvl="2" w:tplc="E7C889DA">
      <w:numFmt w:val="bullet"/>
      <w:lvlText w:val="•"/>
      <w:lvlJc w:val="left"/>
      <w:pPr>
        <w:ind w:left="2993" w:hanging="360"/>
      </w:pPr>
      <w:rPr>
        <w:rFonts w:hint="default"/>
        <w:lang w:val="en-GB" w:eastAsia="en-GB" w:bidi="en-GB"/>
      </w:rPr>
    </w:lvl>
    <w:lvl w:ilvl="3" w:tplc="EE86531E">
      <w:numFmt w:val="bullet"/>
      <w:lvlText w:val="•"/>
      <w:lvlJc w:val="left"/>
      <w:pPr>
        <w:ind w:left="3979" w:hanging="360"/>
      </w:pPr>
      <w:rPr>
        <w:rFonts w:hint="default"/>
        <w:lang w:val="en-GB" w:eastAsia="en-GB" w:bidi="en-GB"/>
      </w:rPr>
    </w:lvl>
    <w:lvl w:ilvl="4" w:tplc="01EADEF6">
      <w:numFmt w:val="bullet"/>
      <w:lvlText w:val="•"/>
      <w:lvlJc w:val="left"/>
      <w:pPr>
        <w:ind w:left="4966" w:hanging="360"/>
      </w:pPr>
      <w:rPr>
        <w:rFonts w:hint="default"/>
        <w:lang w:val="en-GB" w:eastAsia="en-GB" w:bidi="en-GB"/>
      </w:rPr>
    </w:lvl>
    <w:lvl w:ilvl="5" w:tplc="2F1E21A4">
      <w:numFmt w:val="bullet"/>
      <w:lvlText w:val="•"/>
      <w:lvlJc w:val="left"/>
      <w:pPr>
        <w:ind w:left="5953" w:hanging="360"/>
      </w:pPr>
      <w:rPr>
        <w:rFonts w:hint="default"/>
        <w:lang w:val="en-GB" w:eastAsia="en-GB" w:bidi="en-GB"/>
      </w:rPr>
    </w:lvl>
    <w:lvl w:ilvl="6" w:tplc="1D3AC438">
      <w:numFmt w:val="bullet"/>
      <w:lvlText w:val="•"/>
      <w:lvlJc w:val="left"/>
      <w:pPr>
        <w:ind w:left="6939" w:hanging="360"/>
      </w:pPr>
      <w:rPr>
        <w:rFonts w:hint="default"/>
        <w:lang w:val="en-GB" w:eastAsia="en-GB" w:bidi="en-GB"/>
      </w:rPr>
    </w:lvl>
    <w:lvl w:ilvl="7" w:tplc="2FF4F952">
      <w:numFmt w:val="bullet"/>
      <w:lvlText w:val="•"/>
      <w:lvlJc w:val="left"/>
      <w:pPr>
        <w:ind w:left="7926" w:hanging="360"/>
      </w:pPr>
      <w:rPr>
        <w:rFonts w:hint="default"/>
        <w:lang w:val="en-GB" w:eastAsia="en-GB" w:bidi="en-GB"/>
      </w:rPr>
    </w:lvl>
    <w:lvl w:ilvl="8" w:tplc="71EC06A6">
      <w:numFmt w:val="bullet"/>
      <w:lvlText w:val="•"/>
      <w:lvlJc w:val="left"/>
      <w:pPr>
        <w:ind w:left="8913" w:hanging="360"/>
      </w:pPr>
      <w:rPr>
        <w:rFonts w:hint="default"/>
        <w:lang w:val="en-GB" w:eastAsia="en-GB" w:bidi="en-GB"/>
      </w:rPr>
    </w:lvl>
  </w:abstractNum>
  <w:abstractNum w:abstractNumId="39" w15:restartNumberingAfterBreak="0">
    <w:nsid w:val="7FF831BE"/>
    <w:multiLevelType w:val="hybridMultilevel"/>
    <w:tmpl w:val="0D0C0460"/>
    <w:lvl w:ilvl="0" w:tplc="4E9AF06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160D470">
      <w:numFmt w:val="bullet"/>
      <w:lvlText w:val="•"/>
      <w:lvlJc w:val="left"/>
      <w:pPr>
        <w:ind w:left="1234" w:hanging="361"/>
      </w:pPr>
      <w:rPr>
        <w:rFonts w:hint="default"/>
        <w:lang w:val="en-GB" w:eastAsia="en-GB" w:bidi="en-GB"/>
      </w:rPr>
    </w:lvl>
    <w:lvl w:ilvl="2" w:tplc="4516C336">
      <w:numFmt w:val="bullet"/>
      <w:lvlText w:val="•"/>
      <w:lvlJc w:val="left"/>
      <w:pPr>
        <w:ind w:left="1649" w:hanging="361"/>
      </w:pPr>
      <w:rPr>
        <w:rFonts w:hint="default"/>
        <w:lang w:val="en-GB" w:eastAsia="en-GB" w:bidi="en-GB"/>
      </w:rPr>
    </w:lvl>
    <w:lvl w:ilvl="3" w:tplc="8CFC049C">
      <w:numFmt w:val="bullet"/>
      <w:lvlText w:val="•"/>
      <w:lvlJc w:val="left"/>
      <w:pPr>
        <w:ind w:left="2064" w:hanging="361"/>
      </w:pPr>
      <w:rPr>
        <w:rFonts w:hint="default"/>
        <w:lang w:val="en-GB" w:eastAsia="en-GB" w:bidi="en-GB"/>
      </w:rPr>
    </w:lvl>
    <w:lvl w:ilvl="4" w:tplc="47FC0056">
      <w:numFmt w:val="bullet"/>
      <w:lvlText w:val="•"/>
      <w:lvlJc w:val="left"/>
      <w:pPr>
        <w:ind w:left="2479" w:hanging="361"/>
      </w:pPr>
      <w:rPr>
        <w:rFonts w:hint="default"/>
        <w:lang w:val="en-GB" w:eastAsia="en-GB" w:bidi="en-GB"/>
      </w:rPr>
    </w:lvl>
    <w:lvl w:ilvl="5" w:tplc="2A5C8B9A">
      <w:numFmt w:val="bullet"/>
      <w:lvlText w:val="•"/>
      <w:lvlJc w:val="left"/>
      <w:pPr>
        <w:ind w:left="2894" w:hanging="361"/>
      </w:pPr>
      <w:rPr>
        <w:rFonts w:hint="default"/>
        <w:lang w:val="en-GB" w:eastAsia="en-GB" w:bidi="en-GB"/>
      </w:rPr>
    </w:lvl>
    <w:lvl w:ilvl="6" w:tplc="274C0106">
      <w:numFmt w:val="bullet"/>
      <w:lvlText w:val="•"/>
      <w:lvlJc w:val="left"/>
      <w:pPr>
        <w:ind w:left="3308" w:hanging="361"/>
      </w:pPr>
      <w:rPr>
        <w:rFonts w:hint="default"/>
        <w:lang w:val="en-GB" w:eastAsia="en-GB" w:bidi="en-GB"/>
      </w:rPr>
    </w:lvl>
    <w:lvl w:ilvl="7" w:tplc="966C31DA">
      <w:numFmt w:val="bullet"/>
      <w:lvlText w:val="•"/>
      <w:lvlJc w:val="left"/>
      <w:pPr>
        <w:ind w:left="3723" w:hanging="361"/>
      </w:pPr>
      <w:rPr>
        <w:rFonts w:hint="default"/>
        <w:lang w:val="en-GB" w:eastAsia="en-GB" w:bidi="en-GB"/>
      </w:rPr>
    </w:lvl>
    <w:lvl w:ilvl="8" w:tplc="C22A6B30">
      <w:numFmt w:val="bullet"/>
      <w:lvlText w:val="•"/>
      <w:lvlJc w:val="left"/>
      <w:pPr>
        <w:ind w:left="4138" w:hanging="361"/>
      </w:pPr>
      <w:rPr>
        <w:rFonts w:hint="default"/>
        <w:lang w:val="en-GB" w:eastAsia="en-GB" w:bidi="en-GB"/>
      </w:rPr>
    </w:lvl>
  </w:abstractNum>
  <w:num w:numId="1" w16cid:durableId="2010015087">
    <w:abstractNumId w:val="0"/>
  </w:num>
  <w:num w:numId="2" w16cid:durableId="1487629988">
    <w:abstractNumId w:val="23"/>
  </w:num>
  <w:num w:numId="3" w16cid:durableId="977538833">
    <w:abstractNumId w:val="11"/>
  </w:num>
  <w:num w:numId="4" w16cid:durableId="663121627">
    <w:abstractNumId w:val="33"/>
  </w:num>
  <w:num w:numId="5" w16cid:durableId="1025060832">
    <w:abstractNumId w:val="34"/>
  </w:num>
  <w:num w:numId="6" w16cid:durableId="1196038814">
    <w:abstractNumId w:val="3"/>
  </w:num>
  <w:num w:numId="7" w16cid:durableId="1523938157">
    <w:abstractNumId w:val="39"/>
  </w:num>
  <w:num w:numId="8" w16cid:durableId="500976421">
    <w:abstractNumId w:val="24"/>
  </w:num>
  <w:num w:numId="9" w16cid:durableId="766538693">
    <w:abstractNumId w:val="6"/>
  </w:num>
  <w:num w:numId="10" w16cid:durableId="799150285">
    <w:abstractNumId w:val="12"/>
  </w:num>
  <w:num w:numId="11" w16cid:durableId="60979873">
    <w:abstractNumId w:val="27"/>
  </w:num>
  <w:num w:numId="12" w16cid:durableId="1915042483">
    <w:abstractNumId w:val="21"/>
  </w:num>
  <w:num w:numId="13" w16cid:durableId="1184251221">
    <w:abstractNumId w:val="28"/>
  </w:num>
  <w:num w:numId="14" w16cid:durableId="15620528">
    <w:abstractNumId w:val="38"/>
  </w:num>
  <w:num w:numId="15" w16cid:durableId="440535778">
    <w:abstractNumId w:val="13"/>
  </w:num>
  <w:num w:numId="16" w16cid:durableId="1335840071">
    <w:abstractNumId w:val="20"/>
  </w:num>
  <w:num w:numId="17" w16cid:durableId="1102841764">
    <w:abstractNumId w:val="31"/>
  </w:num>
  <w:num w:numId="18" w16cid:durableId="802388779">
    <w:abstractNumId w:val="35"/>
  </w:num>
  <w:num w:numId="19" w16cid:durableId="2007592287">
    <w:abstractNumId w:val="1"/>
  </w:num>
  <w:num w:numId="20" w16cid:durableId="1137648885">
    <w:abstractNumId w:val="7"/>
  </w:num>
  <w:num w:numId="21" w16cid:durableId="902065926">
    <w:abstractNumId w:val="2"/>
  </w:num>
  <w:num w:numId="22" w16cid:durableId="1039207060">
    <w:abstractNumId w:val="25"/>
  </w:num>
  <w:num w:numId="23" w16cid:durableId="24794796">
    <w:abstractNumId w:val="36"/>
  </w:num>
  <w:num w:numId="24" w16cid:durableId="847210295">
    <w:abstractNumId w:val="14"/>
  </w:num>
  <w:num w:numId="25" w16cid:durableId="866525584">
    <w:abstractNumId w:val="15"/>
  </w:num>
  <w:num w:numId="26" w16cid:durableId="1340306825">
    <w:abstractNumId w:val="30"/>
  </w:num>
  <w:num w:numId="27" w16cid:durableId="1387948666">
    <w:abstractNumId w:val="10"/>
  </w:num>
  <w:num w:numId="28" w16cid:durableId="1524778934">
    <w:abstractNumId w:val="37"/>
  </w:num>
  <w:num w:numId="29" w16cid:durableId="1861816931">
    <w:abstractNumId w:val="32"/>
  </w:num>
  <w:num w:numId="30" w16cid:durableId="1215895776">
    <w:abstractNumId w:val="5"/>
  </w:num>
  <w:num w:numId="31" w16cid:durableId="987976121">
    <w:abstractNumId w:val="8"/>
  </w:num>
  <w:num w:numId="32" w16cid:durableId="2083330462">
    <w:abstractNumId w:val="4"/>
  </w:num>
  <w:num w:numId="33" w16cid:durableId="1181890838">
    <w:abstractNumId w:val="16"/>
  </w:num>
  <w:num w:numId="34" w16cid:durableId="197091082">
    <w:abstractNumId w:val="19"/>
  </w:num>
  <w:num w:numId="35" w16cid:durableId="1965646999">
    <w:abstractNumId w:val="17"/>
  </w:num>
  <w:num w:numId="36" w16cid:durableId="637684363">
    <w:abstractNumId w:val="18"/>
  </w:num>
  <w:num w:numId="37" w16cid:durableId="1481310433">
    <w:abstractNumId w:val="9"/>
  </w:num>
  <w:num w:numId="38" w16cid:durableId="1535191651">
    <w:abstractNumId w:val="22"/>
  </w:num>
  <w:num w:numId="39" w16cid:durableId="483550760">
    <w:abstractNumId w:val="29"/>
  </w:num>
  <w:num w:numId="40" w16cid:durableId="16217166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74"/>
    <w:rsid w:val="00102837"/>
    <w:rsid w:val="00157FDA"/>
    <w:rsid w:val="001D6B55"/>
    <w:rsid w:val="0028347A"/>
    <w:rsid w:val="002D22B9"/>
    <w:rsid w:val="003105D7"/>
    <w:rsid w:val="0031736B"/>
    <w:rsid w:val="003F58F4"/>
    <w:rsid w:val="004215FE"/>
    <w:rsid w:val="004C1975"/>
    <w:rsid w:val="00516129"/>
    <w:rsid w:val="00556F1C"/>
    <w:rsid w:val="005D3F59"/>
    <w:rsid w:val="00797374"/>
    <w:rsid w:val="00852954"/>
    <w:rsid w:val="00BF6253"/>
    <w:rsid w:val="00D17C33"/>
    <w:rsid w:val="00D557C4"/>
    <w:rsid w:val="00DA0D26"/>
    <w:rsid w:val="00E81E1B"/>
    <w:rsid w:val="00F01657"/>
    <w:rsid w:val="00F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5D92E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paragraph" w:styleId="Header">
    <w:name w:val="header"/>
    <w:basedOn w:val="Normal"/>
    <w:link w:val="HeaderChar"/>
    <w:uiPriority w:val="99"/>
    <w:unhideWhenUsed/>
    <w:rsid w:val="00F3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B8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3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B8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Mills</dc:creator>
  <cp:lastModifiedBy>claire cole</cp:lastModifiedBy>
  <cp:revision>7</cp:revision>
  <cp:lastPrinted>2019-11-21T09:00:00Z</cp:lastPrinted>
  <dcterms:created xsi:type="dcterms:W3CDTF">2019-11-21T09:01:00Z</dcterms:created>
  <dcterms:modified xsi:type="dcterms:W3CDTF">2023-03-13T12:32:00Z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2019-11-08T00:00:00Z</vt:filetime>
  </property>
</Properties>
</file>