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3E40" w14:textId="77777777" w:rsidR="0067196F" w:rsidRDefault="0067196F">
      <w:pPr>
        <w:pStyle w:val="BodyText"/>
        <w:rPr>
          <w:rFonts w:ascii="Times New Roman"/>
          <w:sz w:val="20"/>
        </w:rPr>
      </w:pPr>
    </w:p>
    <w:p w14:paraId="5D5EF118" w14:textId="77777777" w:rsidR="0067196F" w:rsidRDefault="0067196F">
      <w:pPr>
        <w:pStyle w:val="BodyText"/>
        <w:rPr>
          <w:rFonts w:ascii="Times New Roman"/>
          <w:sz w:val="20"/>
        </w:rPr>
      </w:pPr>
    </w:p>
    <w:p w14:paraId="1E540960" w14:textId="77777777" w:rsidR="0067196F" w:rsidRDefault="0067196F">
      <w:pPr>
        <w:pStyle w:val="BodyText"/>
        <w:rPr>
          <w:rFonts w:ascii="Times New Roman"/>
          <w:sz w:val="20"/>
        </w:rPr>
      </w:pPr>
    </w:p>
    <w:p w14:paraId="18F871AF" w14:textId="77777777" w:rsidR="0067196F" w:rsidRDefault="0067196F">
      <w:pPr>
        <w:pStyle w:val="BodyText"/>
        <w:rPr>
          <w:rFonts w:ascii="Times New Roman"/>
          <w:sz w:val="20"/>
        </w:rPr>
      </w:pPr>
    </w:p>
    <w:p w14:paraId="0E2DF6D5" w14:textId="77777777" w:rsidR="0067196F" w:rsidRDefault="00E93AD0">
      <w:pPr>
        <w:pStyle w:val="BodyText"/>
        <w:rPr>
          <w:rFonts w:ascii="Times New Roman"/>
          <w:sz w:val="20"/>
        </w:rPr>
      </w:pPr>
      <w:r>
        <w:rPr>
          <w:rFonts w:ascii="Times New Roman"/>
          <w:noProof/>
          <w:sz w:val="20"/>
          <w:lang w:val="en-US" w:eastAsia="en-US" w:bidi="ar-SA"/>
        </w:rPr>
        <w:drawing>
          <wp:inline distT="0" distB="0" distL="0" distR="0" wp14:anchorId="08CF029D" wp14:editId="10D7E2D0">
            <wp:extent cx="2827714" cy="1104531"/>
            <wp:effectExtent l="0" t="0" r="0" b="0"/>
            <wp:docPr id="1" name="Picture 1"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Logo/Beat%20Logo%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0212" cy="1113319"/>
                    </a:xfrm>
                    <a:prstGeom prst="rect">
                      <a:avLst/>
                    </a:prstGeom>
                    <a:noFill/>
                    <a:ln>
                      <a:noFill/>
                    </a:ln>
                  </pic:spPr>
                </pic:pic>
              </a:graphicData>
            </a:graphic>
          </wp:inline>
        </w:drawing>
      </w:r>
    </w:p>
    <w:p w14:paraId="1462FBF5" w14:textId="77777777" w:rsidR="0067196F" w:rsidRDefault="0067196F">
      <w:pPr>
        <w:pStyle w:val="BodyText"/>
        <w:rPr>
          <w:rFonts w:ascii="Times New Roman"/>
          <w:sz w:val="20"/>
        </w:rPr>
      </w:pPr>
    </w:p>
    <w:p w14:paraId="3468B0C9" w14:textId="77777777" w:rsidR="0067196F" w:rsidRDefault="0067196F">
      <w:pPr>
        <w:pStyle w:val="BodyText"/>
        <w:rPr>
          <w:rFonts w:ascii="Times New Roman"/>
          <w:sz w:val="20"/>
        </w:rPr>
      </w:pPr>
    </w:p>
    <w:p w14:paraId="2F52CD23" w14:textId="77777777" w:rsidR="0067196F" w:rsidRDefault="0067196F">
      <w:pPr>
        <w:pStyle w:val="BodyText"/>
        <w:rPr>
          <w:rFonts w:ascii="Times New Roman"/>
          <w:sz w:val="20"/>
        </w:rPr>
      </w:pPr>
    </w:p>
    <w:p w14:paraId="0DDA654D" w14:textId="77777777" w:rsidR="0067196F" w:rsidRDefault="0067196F">
      <w:pPr>
        <w:pStyle w:val="BodyText"/>
        <w:rPr>
          <w:rFonts w:ascii="Times New Roman"/>
          <w:sz w:val="20"/>
        </w:rPr>
      </w:pPr>
    </w:p>
    <w:p w14:paraId="0E6CE396" w14:textId="77777777" w:rsidR="0067196F" w:rsidRDefault="0067196F">
      <w:pPr>
        <w:pStyle w:val="BodyText"/>
        <w:spacing w:before="3"/>
        <w:rPr>
          <w:rFonts w:ascii="Times New Roman"/>
          <w:sz w:val="20"/>
        </w:rPr>
      </w:pPr>
    </w:p>
    <w:p w14:paraId="0263B635" w14:textId="77777777" w:rsidR="0067196F" w:rsidRDefault="00E93AD0">
      <w:pPr>
        <w:pStyle w:val="Heading1"/>
        <w:spacing w:before="94"/>
        <w:ind w:left="3533" w:firstLine="0"/>
      </w:pPr>
      <w:r>
        <w:t>FIRST AID</w:t>
      </w:r>
      <w:r w:rsidR="00785348">
        <w:t xml:space="preserve"> POLICY</w:t>
      </w:r>
    </w:p>
    <w:p w14:paraId="4651B205" w14:textId="77777777" w:rsidR="0067196F" w:rsidRDefault="0067196F">
      <w:pPr>
        <w:pStyle w:val="BodyText"/>
        <w:spacing w:before="3"/>
        <w:rPr>
          <w:b/>
        </w:rPr>
      </w:pPr>
    </w:p>
    <w:p w14:paraId="47274E73" w14:textId="1F066700" w:rsidR="0067196F" w:rsidRDefault="00785348">
      <w:pPr>
        <w:pStyle w:val="BodyText"/>
        <w:spacing w:line="477" w:lineRule="auto"/>
        <w:ind w:left="100" w:right="4899"/>
      </w:pPr>
      <w:r>
        <w:t xml:space="preserve">Name of Organisation: </w:t>
      </w:r>
      <w:r w:rsidR="00E93AD0">
        <w:t>BEAT Limited</w:t>
      </w:r>
      <w:r>
        <w:t xml:space="preserve"> Venue/address for which policy applies: All venues Date of last review: </w:t>
      </w:r>
      <w:r w:rsidR="00465DC2">
        <w:t>28</w:t>
      </w:r>
      <w:r w:rsidR="00465DC2" w:rsidRPr="00465DC2">
        <w:rPr>
          <w:vertAlign w:val="superscript"/>
        </w:rPr>
        <w:t>th</w:t>
      </w:r>
      <w:r w:rsidR="00465DC2">
        <w:t xml:space="preserve"> </w:t>
      </w:r>
      <w:r w:rsidR="00553FC0">
        <w:t>March</w:t>
      </w:r>
      <w:r w:rsidR="00077553">
        <w:t xml:space="preserve"> 202</w:t>
      </w:r>
      <w:r w:rsidR="00553FC0">
        <w:t>3</w:t>
      </w:r>
    </w:p>
    <w:p w14:paraId="435AD6AA" w14:textId="142CB289" w:rsidR="00077553" w:rsidRDefault="00785348">
      <w:pPr>
        <w:pStyle w:val="BodyText"/>
        <w:spacing w:line="480" w:lineRule="auto"/>
        <w:ind w:left="100" w:right="5554"/>
      </w:pPr>
      <w:r>
        <w:t xml:space="preserve">Date of next review: </w:t>
      </w:r>
      <w:r w:rsidR="00465DC2">
        <w:t>28</w:t>
      </w:r>
      <w:r w:rsidR="00465DC2" w:rsidRPr="00465DC2">
        <w:rPr>
          <w:vertAlign w:val="superscript"/>
        </w:rPr>
        <w:t>th</w:t>
      </w:r>
      <w:r w:rsidR="00465DC2">
        <w:t xml:space="preserve"> </w:t>
      </w:r>
      <w:r w:rsidR="00553FC0">
        <w:t>March</w:t>
      </w:r>
      <w:r w:rsidR="00077553">
        <w:t xml:space="preserve"> 202</w:t>
      </w:r>
      <w:r w:rsidR="00553FC0">
        <w:t>4</w:t>
      </w:r>
    </w:p>
    <w:p w14:paraId="49F95A15" w14:textId="0EEA046A" w:rsidR="0067196F" w:rsidRDefault="00785348">
      <w:pPr>
        <w:pStyle w:val="BodyText"/>
        <w:spacing w:line="480" w:lineRule="auto"/>
        <w:ind w:left="100" w:right="5554"/>
      </w:pPr>
      <w:r>
        <w:t xml:space="preserve">Name of author: </w:t>
      </w:r>
      <w:r w:rsidR="00E93AD0">
        <w:t xml:space="preserve">Claire Cole </w:t>
      </w:r>
    </w:p>
    <w:p w14:paraId="7E01BC54" w14:textId="77777777" w:rsidR="0067196F" w:rsidRDefault="00785348">
      <w:pPr>
        <w:pStyle w:val="Heading1"/>
        <w:spacing w:line="251" w:lineRule="exact"/>
        <w:ind w:left="100" w:firstLine="0"/>
      </w:pPr>
      <w:r>
        <w:t>This policy relates to the following documents and policies:</w:t>
      </w:r>
    </w:p>
    <w:p w14:paraId="23A2E784" w14:textId="77777777" w:rsidR="0067196F" w:rsidRDefault="0067196F">
      <w:pPr>
        <w:pStyle w:val="BodyText"/>
        <w:spacing w:before="9"/>
        <w:rPr>
          <w:b/>
          <w:sz w:val="21"/>
        </w:rPr>
      </w:pPr>
    </w:p>
    <w:p w14:paraId="3B987650" w14:textId="77777777" w:rsidR="0067196F" w:rsidRDefault="00785348">
      <w:pPr>
        <w:pStyle w:val="ListParagraph"/>
        <w:numPr>
          <w:ilvl w:val="0"/>
          <w:numId w:val="2"/>
        </w:numPr>
        <w:tabs>
          <w:tab w:val="left" w:pos="820"/>
          <w:tab w:val="left" w:pos="821"/>
        </w:tabs>
        <w:spacing w:line="240" w:lineRule="auto"/>
      </w:pPr>
      <w:r>
        <w:t>Health and</w:t>
      </w:r>
      <w:r>
        <w:rPr>
          <w:spacing w:val="-1"/>
        </w:rPr>
        <w:t xml:space="preserve"> </w:t>
      </w:r>
      <w:r>
        <w:t>safety</w:t>
      </w:r>
    </w:p>
    <w:p w14:paraId="62FFC037" w14:textId="77777777" w:rsidR="0067196F" w:rsidRDefault="0067196F">
      <w:pPr>
        <w:pStyle w:val="BodyText"/>
        <w:spacing w:before="7"/>
        <w:rPr>
          <w:sz w:val="21"/>
        </w:rPr>
      </w:pPr>
    </w:p>
    <w:p w14:paraId="087DE011" w14:textId="77777777" w:rsidR="0067196F" w:rsidRDefault="00785348">
      <w:pPr>
        <w:pStyle w:val="Heading1"/>
        <w:numPr>
          <w:ilvl w:val="0"/>
          <w:numId w:val="1"/>
        </w:numPr>
        <w:tabs>
          <w:tab w:val="left" w:pos="821"/>
        </w:tabs>
        <w:spacing w:before="1"/>
      </w:pPr>
      <w:r>
        <w:t>Policy</w:t>
      </w:r>
      <w:r>
        <w:rPr>
          <w:spacing w:val="-5"/>
        </w:rPr>
        <w:t xml:space="preserve"> </w:t>
      </w:r>
      <w:r>
        <w:t>Statement</w:t>
      </w:r>
    </w:p>
    <w:p w14:paraId="600996BC" w14:textId="77777777" w:rsidR="0067196F" w:rsidRDefault="0067196F">
      <w:pPr>
        <w:pStyle w:val="BodyText"/>
        <w:spacing w:before="3"/>
        <w:rPr>
          <w:b/>
        </w:rPr>
      </w:pPr>
    </w:p>
    <w:p w14:paraId="6AE88ABA" w14:textId="11C9ED57" w:rsidR="0067196F" w:rsidRDefault="00E93AD0">
      <w:pPr>
        <w:pStyle w:val="BodyText"/>
        <w:ind w:left="100" w:right="191"/>
      </w:pPr>
      <w:r>
        <w:t>BEAT Limited</w:t>
      </w:r>
      <w:r w:rsidR="00785348">
        <w:t xml:space="preserve"> will undertake to ensure the provision of first aid for all employees and to ensure best practice by extending the arrangements as far as is reasonably practicable to children and others who may also be affected by our activities.</w:t>
      </w:r>
    </w:p>
    <w:p w14:paraId="761EF901" w14:textId="77777777" w:rsidR="0067196F" w:rsidRDefault="0067196F">
      <w:pPr>
        <w:pStyle w:val="BodyText"/>
      </w:pPr>
    </w:p>
    <w:p w14:paraId="1D4389E3" w14:textId="4F1230B6" w:rsidR="0067196F" w:rsidRDefault="00785348">
      <w:pPr>
        <w:pStyle w:val="BodyText"/>
        <w:ind w:left="100" w:right="144"/>
      </w:pPr>
      <w:r>
        <w:t xml:space="preserve">Responsibility for first aid at </w:t>
      </w:r>
      <w:r w:rsidR="00E93AD0">
        <w:t>BEAT Limited</w:t>
      </w:r>
      <w:r>
        <w:t xml:space="preserve"> is held by Mrs </w:t>
      </w:r>
      <w:r w:rsidR="00E93AD0">
        <w:t xml:space="preserve">Claire Cole </w:t>
      </w:r>
      <w:r>
        <w:t xml:space="preserve">who </w:t>
      </w:r>
      <w:r w:rsidR="00077553">
        <w:t>is the</w:t>
      </w:r>
      <w:r>
        <w:t xml:space="preserve"> responsible manager.</w:t>
      </w:r>
    </w:p>
    <w:p w14:paraId="430D79F2" w14:textId="77777777" w:rsidR="0067196F" w:rsidRDefault="0067196F">
      <w:pPr>
        <w:pStyle w:val="BodyText"/>
        <w:spacing w:before="11"/>
        <w:rPr>
          <w:sz w:val="21"/>
        </w:rPr>
      </w:pPr>
    </w:p>
    <w:p w14:paraId="770C0065" w14:textId="77777777" w:rsidR="0067196F" w:rsidRDefault="00785348">
      <w:pPr>
        <w:pStyle w:val="BodyText"/>
        <w:ind w:left="100"/>
      </w:pPr>
      <w:r>
        <w:t>All staff have a statutory obligation to follow and co-operate with the requirements of this policy.</w:t>
      </w:r>
    </w:p>
    <w:p w14:paraId="22780779" w14:textId="77777777" w:rsidR="0067196F" w:rsidRDefault="0067196F">
      <w:pPr>
        <w:pStyle w:val="BodyText"/>
      </w:pPr>
    </w:p>
    <w:p w14:paraId="71C36C45" w14:textId="77777777" w:rsidR="0067196F" w:rsidRDefault="00785348">
      <w:pPr>
        <w:pStyle w:val="BodyText"/>
        <w:ind w:left="100" w:right="815"/>
      </w:pPr>
      <w:r>
        <w:t xml:space="preserve">In addition, </w:t>
      </w:r>
      <w:r w:rsidR="00E93AD0">
        <w:t>BEAT Limited</w:t>
      </w:r>
      <w:r>
        <w:t xml:space="preserve"> will provide first aid arrangements for any person who are visiting or working on the premises, in addition to our own employees/volunteers</w:t>
      </w:r>
    </w:p>
    <w:p w14:paraId="711D7F8F" w14:textId="77777777" w:rsidR="0067196F" w:rsidRDefault="0067196F">
      <w:pPr>
        <w:pStyle w:val="BodyText"/>
        <w:spacing w:before="11"/>
        <w:rPr>
          <w:sz w:val="21"/>
        </w:rPr>
      </w:pPr>
    </w:p>
    <w:p w14:paraId="13B391C1" w14:textId="77777777" w:rsidR="0067196F" w:rsidRDefault="00785348">
      <w:pPr>
        <w:pStyle w:val="Heading1"/>
        <w:numPr>
          <w:ilvl w:val="0"/>
          <w:numId w:val="1"/>
        </w:numPr>
        <w:tabs>
          <w:tab w:val="left" w:pos="821"/>
        </w:tabs>
      </w:pPr>
      <w:r>
        <w:t>Aims &amp; Objectives</w:t>
      </w:r>
    </w:p>
    <w:p w14:paraId="6AEB55E1" w14:textId="77777777" w:rsidR="0067196F" w:rsidRDefault="0067196F">
      <w:pPr>
        <w:pStyle w:val="BodyText"/>
        <w:spacing w:before="1"/>
        <w:rPr>
          <w:b/>
        </w:rPr>
      </w:pPr>
    </w:p>
    <w:p w14:paraId="614A7E7D" w14:textId="77777777" w:rsidR="0067196F" w:rsidRDefault="00785348">
      <w:pPr>
        <w:pStyle w:val="BodyText"/>
        <w:ind w:left="100"/>
      </w:pPr>
      <w:r>
        <w:t>Our first aid policy requirements will be achieved by:</w:t>
      </w:r>
    </w:p>
    <w:p w14:paraId="01E37507" w14:textId="77777777" w:rsidR="0067196F" w:rsidRDefault="0067196F">
      <w:pPr>
        <w:pStyle w:val="BodyText"/>
      </w:pPr>
    </w:p>
    <w:p w14:paraId="0E0D4B70" w14:textId="77777777" w:rsidR="0067196F" w:rsidRDefault="00785348">
      <w:pPr>
        <w:pStyle w:val="ListParagraph"/>
        <w:numPr>
          <w:ilvl w:val="0"/>
          <w:numId w:val="2"/>
        </w:numPr>
        <w:tabs>
          <w:tab w:val="left" w:pos="820"/>
          <w:tab w:val="left" w:pos="821"/>
        </w:tabs>
        <w:spacing w:line="240" w:lineRule="auto"/>
        <w:ind w:right="215"/>
      </w:pPr>
      <w:r>
        <w:t>Carrying out a First Aid Needs Assessment to determine the first aid provision requirements for our</w:t>
      </w:r>
      <w:r>
        <w:rPr>
          <w:spacing w:val="-2"/>
        </w:rPr>
        <w:t xml:space="preserve"> </w:t>
      </w:r>
      <w:r>
        <w:t>premises.</w:t>
      </w:r>
    </w:p>
    <w:p w14:paraId="2F13BC84" w14:textId="77777777" w:rsidR="0067196F" w:rsidRDefault="00785348">
      <w:pPr>
        <w:pStyle w:val="ListParagraph"/>
        <w:numPr>
          <w:ilvl w:val="0"/>
          <w:numId w:val="2"/>
        </w:numPr>
        <w:tabs>
          <w:tab w:val="left" w:pos="820"/>
          <w:tab w:val="left" w:pos="821"/>
        </w:tabs>
        <w:spacing w:line="240" w:lineRule="auto"/>
        <w:ind w:right="156"/>
      </w:pPr>
      <w:r>
        <w:lastRenderedPageBreak/>
        <w:t>It is our policy to ensure that the First Aid Needs Assessment will be reviewed periodically or following any significant changes that may affect first aid</w:t>
      </w:r>
      <w:r>
        <w:rPr>
          <w:spacing w:val="-12"/>
        </w:rPr>
        <w:t xml:space="preserve"> </w:t>
      </w:r>
      <w:r>
        <w:t>provision</w:t>
      </w:r>
    </w:p>
    <w:p w14:paraId="2333E09B" w14:textId="77777777" w:rsidR="0067196F" w:rsidRDefault="00785348">
      <w:pPr>
        <w:pStyle w:val="ListParagraph"/>
        <w:numPr>
          <w:ilvl w:val="0"/>
          <w:numId w:val="2"/>
        </w:numPr>
        <w:tabs>
          <w:tab w:val="left" w:pos="820"/>
          <w:tab w:val="left" w:pos="821"/>
        </w:tabs>
        <w:spacing w:line="240" w:lineRule="auto"/>
        <w:ind w:right="197"/>
      </w:pPr>
      <w:r>
        <w:t>Ensuring that there are a sufficient number of trained first aid staff on duty and available for the numbers and risks on the premises in accordance with the First Aid Needs</w:t>
      </w:r>
      <w:r>
        <w:rPr>
          <w:spacing w:val="-18"/>
        </w:rPr>
        <w:t xml:space="preserve"> </w:t>
      </w:r>
      <w:r>
        <w:t>Assessment.</w:t>
      </w:r>
    </w:p>
    <w:p w14:paraId="183C6D2F" w14:textId="77777777" w:rsidR="0067196F" w:rsidRDefault="00785348">
      <w:pPr>
        <w:pStyle w:val="ListParagraph"/>
        <w:numPr>
          <w:ilvl w:val="0"/>
          <w:numId w:val="2"/>
        </w:numPr>
        <w:tabs>
          <w:tab w:val="left" w:pos="820"/>
          <w:tab w:val="left" w:pos="821"/>
        </w:tabs>
      </w:pPr>
      <w:r>
        <w:t>Ensuring that there are suitable and sufficient facilities and equipment available to</w:t>
      </w:r>
      <w:r>
        <w:rPr>
          <w:spacing w:val="-26"/>
        </w:rPr>
        <w:t xml:space="preserve"> </w:t>
      </w:r>
      <w:r>
        <w:t>administer</w:t>
      </w:r>
    </w:p>
    <w:p w14:paraId="61355381" w14:textId="77777777" w:rsidR="0067196F" w:rsidRDefault="00785348">
      <w:pPr>
        <w:pStyle w:val="BodyText"/>
        <w:spacing w:before="77" w:line="252" w:lineRule="exact"/>
        <w:ind w:left="820"/>
      </w:pPr>
      <w:r>
        <w:t>first aid in accordance with the First Aid Needs Assessment</w:t>
      </w:r>
    </w:p>
    <w:p w14:paraId="55D154E1" w14:textId="77777777" w:rsidR="0067196F" w:rsidRDefault="00785348">
      <w:pPr>
        <w:pStyle w:val="ListParagraph"/>
        <w:numPr>
          <w:ilvl w:val="0"/>
          <w:numId w:val="2"/>
        </w:numPr>
        <w:tabs>
          <w:tab w:val="left" w:pos="820"/>
          <w:tab w:val="left" w:pos="821"/>
        </w:tabs>
        <w:spacing w:line="269" w:lineRule="exact"/>
      </w:pPr>
      <w:r>
        <w:t>Ensuring the above provisions are clear and shared with all who may require</w:t>
      </w:r>
      <w:r>
        <w:rPr>
          <w:spacing w:val="-14"/>
        </w:rPr>
        <w:t xml:space="preserve"> </w:t>
      </w:r>
      <w:r>
        <w:t>them.</w:t>
      </w:r>
    </w:p>
    <w:p w14:paraId="5AB20D7C" w14:textId="77777777" w:rsidR="0067196F" w:rsidRDefault="0067196F">
      <w:pPr>
        <w:pStyle w:val="BodyText"/>
        <w:rPr>
          <w:sz w:val="26"/>
        </w:rPr>
      </w:pPr>
    </w:p>
    <w:p w14:paraId="7D4D15E2" w14:textId="77777777" w:rsidR="0067196F" w:rsidRDefault="0067196F">
      <w:pPr>
        <w:pStyle w:val="BodyText"/>
        <w:spacing w:before="8"/>
        <w:rPr>
          <w:sz w:val="21"/>
        </w:rPr>
      </w:pPr>
    </w:p>
    <w:p w14:paraId="114D71AC" w14:textId="77777777" w:rsidR="0067196F" w:rsidRDefault="00785348">
      <w:pPr>
        <w:pStyle w:val="Heading1"/>
        <w:numPr>
          <w:ilvl w:val="0"/>
          <w:numId w:val="1"/>
        </w:numPr>
        <w:tabs>
          <w:tab w:val="left" w:pos="821"/>
        </w:tabs>
        <w:spacing w:before="1"/>
      </w:pPr>
      <w:r>
        <w:t>Appointed</w:t>
      </w:r>
      <w:r>
        <w:rPr>
          <w:spacing w:val="-1"/>
        </w:rPr>
        <w:t xml:space="preserve"> </w:t>
      </w:r>
      <w:r>
        <w:t>Persons</w:t>
      </w:r>
    </w:p>
    <w:p w14:paraId="630E7C9E" w14:textId="77777777" w:rsidR="0067196F" w:rsidRDefault="0067196F">
      <w:pPr>
        <w:pStyle w:val="BodyText"/>
        <w:spacing w:before="2"/>
        <w:rPr>
          <w:b/>
        </w:rPr>
      </w:pPr>
    </w:p>
    <w:p w14:paraId="3DCFAEE3" w14:textId="7C1ECFE8" w:rsidR="0067196F" w:rsidRDefault="00785348">
      <w:pPr>
        <w:pStyle w:val="BodyText"/>
        <w:spacing w:before="1"/>
        <w:ind w:left="100"/>
      </w:pPr>
      <w:r>
        <w:t xml:space="preserve">At </w:t>
      </w:r>
      <w:r w:rsidR="00E93AD0">
        <w:t>BEAT Limited</w:t>
      </w:r>
      <w:r>
        <w:t xml:space="preserve"> there </w:t>
      </w:r>
      <w:r w:rsidR="00077553">
        <w:t xml:space="preserve">is 1 </w:t>
      </w:r>
      <w:r>
        <w:t xml:space="preserve">appointed person who </w:t>
      </w:r>
      <w:r w:rsidR="00077553">
        <w:t>is</w:t>
      </w:r>
      <w:r>
        <w:t xml:space="preserve"> as follows:</w:t>
      </w:r>
    </w:p>
    <w:p w14:paraId="63750D1C" w14:textId="77777777" w:rsidR="0067196F" w:rsidRDefault="0067196F">
      <w:pPr>
        <w:pStyle w:val="BodyText"/>
        <w:spacing w:before="8"/>
        <w:rPr>
          <w:sz w:val="21"/>
        </w:rPr>
      </w:pPr>
    </w:p>
    <w:p w14:paraId="1C84D26D" w14:textId="77777777" w:rsidR="0067196F" w:rsidRDefault="00E93AD0">
      <w:pPr>
        <w:pStyle w:val="ListParagraph"/>
        <w:numPr>
          <w:ilvl w:val="0"/>
          <w:numId w:val="2"/>
        </w:numPr>
        <w:tabs>
          <w:tab w:val="left" w:pos="820"/>
          <w:tab w:val="left" w:pos="821"/>
        </w:tabs>
        <w:spacing w:before="1" w:line="269" w:lineRule="exact"/>
      </w:pPr>
      <w:r>
        <w:t xml:space="preserve">Claire Cole </w:t>
      </w:r>
    </w:p>
    <w:p w14:paraId="66FF7DA8" w14:textId="77777777" w:rsidR="0067196F" w:rsidRDefault="0067196F">
      <w:pPr>
        <w:pStyle w:val="BodyText"/>
        <w:spacing w:before="10"/>
        <w:rPr>
          <w:sz w:val="21"/>
        </w:rPr>
      </w:pPr>
    </w:p>
    <w:p w14:paraId="7EA300AA" w14:textId="77777777" w:rsidR="0067196F" w:rsidRDefault="00785348">
      <w:pPr>
        <w:pStyle w:val="BodyText"/>
        <w:ind w:left="100"/>
      </w:pPr>
      <w:r>
        <w:t>Our First Aid Needs Assessment has identified the following first aid kit requirements:</w:t>
      </w:r>
    </w:p>
    <w:p w14:paraId="4E5D8187" w14:textId="77777777" w:rsidR="0067196F" w:rsidRDefault="0067196F">
      <w:pPr>
        <w:pStyle w:val="BodyText"/>
      </w:pPr>
    </w:p>
    <w:p w14:paraId="743EF6F9" w14:textId="5F72095C" w:rsidR="0067196F" w:rsidRDefault="00D6093C">
      <w:pPr>
        <w:pStyle w:val="ListParagraph"/>
        <w:numPr>
          <w:ilvl w:val="0"/>
          <w:numId w:val="2"/>
        </w:numPr>
        <w:tabs>
          <w:tab w:val="left" w:pos="820"/>
          <w:tab w:val="left" w:pos="821"/>
        </w:tabs>
        <w:spacing w:line="240" w:lineRule="auto"/>
      </w:pPr>
      <w:r>
        <w:t>F</w:t>
      </w:r>
      <w:r w:rsidR="00785348">
        <w:t>irst aid kit on the</w:t>
      </w:r>
      <w:r w:rsidR="00785348">
        <w:rPr>
          <w:spacing w:val="-7"/>
        </w:rPr>
        <w:t xml:space="preserve"> </w:t>
      </w:r>
      <w:r w:rsidR="00785348">
        <w:t>premises</w:t>
      </w:r>
    </w:p>
    <w:p w14:paraId="2E95B3FB" w14:textId="77777777" w:rsidR="0067196F" w:rsidRDefault="0067196F">
      <w:pPr>
        <w:pStyle w:val="BodyText"/>
        <w:spacing w:before="11"/>
        <w:rPr>
          <w:sz w:val="21"/>
        </w:rPr>
      </w:pPr>
    </w:p>
    <w:p w14:paraId="40267209" w14:textId="351602C4" w:rsidR="0067196F" w:rsidRDefault="00785348">
      <w:pPr>
        <w:pStyle w:val="BodyText"/>
        <w:ind w:left="100"/>
      </w:pPr>
      <w:r>
        <w:t xml:space="preserve">These first aid kits will be situated </w:t>
      </w:r>
      <w:r w:rsidR="00D55BF1">
        <w:t>next to the area of work</w:t>
      </w:r>
    </w:p>
    <w:p w14:paraId="1DF1928C" w14:textId="77777777" w:rsidR="0067196F" w:rsidRDefault="0067196F">
      <w:pPr>
        <w:pStyle w:val="BodyText"/>
        <w:spacing w:before="9"/>
        <w:rPr>
          <w:sz w:val="21"/>
        </w:rPr>
      </w:pPr>
    </w:p>
    <w:p w14:paraId="578FBF14" w14:textId="0C433718" w:rsidR="0067196F" w:rsidRDefault="00785348">
      <w:pPr>
        <w:pStyle w:val="BodyText"/>
        <w:ind w:left="100" w:right="314"/>
      </w:pPr>
      <w:r>
        <w:t xml:space="preserve">It is the responsibility of the emergency/qualified first aiders/appointed persons to check the contents of all first aid kits every three months. </w:t>
      </w:r>
    </w:p>
    <w:p w14:paraId="40A24146" w14:textId="77777777" w:rsidR="0067196F" w:rsidRDefault="0067196F">
      <w:pPr>
        <w:pStyle w:val="BodyText"/>
        <w:spacing w:before="1"/>
      </w:pPr>
    </w:p>
    <w:p w14:paraId="565E8504" w14:textId="77777777" w:rsidR="0067196F" w:rsidRDefault="00785348">
      <w:pPr>
        <w:pStyle w:val="BodyText"/>
        <w:ind w:left="100"/>
      </w:pPr>
      <w:r>
        <w:t>The first aider/appointed person is to always call an ambulance on the following occasions:</w:t>
      </w:r>
    </w:p>
    <w:p w14:paraId="0321BFE0" w14:textId="77777777" w:rsidR="0067196F" w:rsidRDefault="0067196F">
      <w:pPr>
        <w:pStyle w:val="BodyText"/>
      </w:pPr>
    </w:p>
    <w:p w14:paraId="40CAAA8C" w14:textId="77777777" w:rsidR="0067196F" w:rsidRDefault="00785348">
      <w:pPr>
        <w:pStyle w:val="ListParagraph"/>
        <w:numPr>
          <w:ilvl w:val="1"/>
          <w:numId w:val="2"/>
        </w:numPr>
        <w:tabs>
          <w:tab w:val="left" w:pos="1180"/>
          <w:tab w:val="left" w:pos="1181"/>
        </w:tabs>
        <w:spacing w:line="269" w:lineRule="exact"/>
      </w:pPr>
      <w:r>
        <w:t>In the event of a serious</w:t>
      </w:r>
      <w:r>
        <w:rPr>
          <w:spacing w:val="-4"/>
        </w:rPr>
        <w:t xml:space="preserve"> </w:t>
      </w:r>
      <w:r>
        <w:t>injury</w:t>
      </w:r>
    </w:p>
    <w:p w14:paraId="39FDA337" w14:textId="77777777" w:rsidR="0067196F" w:rsidRDefault="00785348">
      <w:pPr>
        <w:pStyle w:val="ListParagraph"/>
        <w:numPr>
          <w:ilvl w:val="1"/>
          <w:numId w:val="2"/>
        </w:numPr>
        <w:tabs>
          <w:tab w:val="left" w:pos="1180"/>
          <w:tab w:val="left" w:pos="1181"/>
        </w:tabs>
      </w:pPr>
      <w:r>
        <w:t>In the event of any significant head</w:t>
      </w:r>
      <w:r>
        <w:rPr>
          <w:spacing w:val="-4"/>
        </w:rPr>
        <w:t xml:space="preserve"> </w:t>
      </w:r>
      <w:r>
        <w:t>injury</w:t>
      </w:r>
    </w:p>
    <w:p w14:paraId="526B441B" w14:textId="77777777" w:rsidR="0067196F" w:rsidRDefault="00785348">
      <w:pPr>
        <w:pStyle w:val="ListParagraph"/>
        <w:numPr>
          <w:ilvl w:val="1"/>
          <w:numId w:val="2"/>
        </w:numPr>
        <w:tabs>
          <w:tab w:val="left" w:pos="1180"/>
          <w:tab w:val="left" w:pos="1181"/>
        </w:tabs>
      </w:pPr>
      <w:r>
        <w:t>In the event of a period of unconsciousness</w:t>
      </w:r>
    </w:p>
    <w:p w14:paraId="78209274" w14:textId="77777777" w:rsidR="0067196F" w:rsidRDefault="00785348">
      <w:pPr>
        <w:pStyle w:val="ListParagraph"/>
        <w:numPr>
          <w:ilvl w:val="1"/>
          <w:numId w:val="2"/>
        </w:numPr>
        <w:tabs>
          <w:tab w:val="left" w:pos="1180"/>
          <w:tab w:val="left" w:pos="1181"/>
        </w:tabs>
      </w:pPr>
      <w:r>
        <w:t>Whenever there is the possibility of a fracture or where this is</w:t>
      </w:r>
      <w:r>
        <w:rPr>
          <w:spacing w:val="-9"/>
        </w:rPr>
        <w:t xml:space="preserve"> </w:t>
      </w:r>
      <w:r>
        <w:t>suspected</w:t>
      </w:r>
    </w:p>
    <w:p w14:paraId="149F5365" w14:textId="77777777" w:rsidR="0067196F" w:rsidRDefault="00785348">
      <w:pPr>
        <w:pStyle w:val="ListParagraph"/>
        <w:numPr>
          <w:ilvl w:val="1"/>
          <w:numId w:val="2"/>
        </w:numPr>
        <w:tabs>
          <w:tab w:val="left" w:pos="1180"/>
          <w:tab w:val="left" w:pos="1181"/>
        </w:tabs>
      </w:pPr>
      <w:r>
        <w:t>Whenever the first aider is unsure of the severity of the</w:t>
      </w:r>
      <w:r>
        <w:rPr>
          <w:spacing w:val="-11"/>
        </w:rPr>
        <w:t xml:space="preserve"> </w:t>
      </w:r>
      <w:r>
        <w:t>injuries</w:t>
      </w:r>
    </w:p>
    <w:p w14:paraId="3F4F08DB" w14:textId="77777777" w:rsidR="0067196F" w:rsidRDefault="00785348">
      <w:pPr>
        <w:pStyle w:val="ListParagraph"/>
        <w:numPr>
          <w:ilvl w:val="1"/>
          <w:numId w:val="2"/>
        </w:numPr>
        <w:tabs>
          <w:tab w:val="left" w:pos="1180"/>
          <w:tab w:val="left" w:pos="1181"/>
        </w:tabs>
        <w:spacing w:line="269" w:lineRule="exact"/>
      </w:pPr>
      <w:r>
        <w:t>Whenever the first aider is unsure of the correct</w:t>
      </w:r>
      <w:r>
        <w:rPr>
          <w:spacing w:val="-9"/>
        </w:rPr>
        <w:t xml:space="preserve"> </w:t>
      </w:r>
      <w:r>
        <w:t>treatment</w:t>
      </w:r>
    </w:p>
    <w:p w14:paraId="5613981E" w14:textId="77777777" w:rsidR="0067196F" w:rsidRDefault="00785348">
      <w:pPr>
        <w:pStyle w:val="ListParagraph"/>
        <w:numPr>
          <w:ilvl w:val="1"/>
          <w:numId w:val="2"/>
        </w:numPr>
        <w:tabs>
          <w:tab w:val="left" w:pos="1180"/>
          <w:tab w:val="left" w:pos="1181"/>
        </w:tabs>
      </w:pPr>
      <w:r>
        <w:t>In the event of a severe asthma</w:t>
      </w:r>
      <w:r>
        <w:rPr>
          <w:spacing w:val="-6"/>
        </w:rPr>
        <w:t xml:space="preserve"> </w:t>
      </w:r>
      <w:r>
        <w:t>attack</w:t>
      </w:r>
    </w:p>
    <w:p w14:paraId="48BF9994" w14:textId="77777777" w:rsidR="0067196F" w:rsidRDefault="00785348">
      <w:pPr>
        <w:pStyle w:val="ListParagraph"/>
        <w:numPr>
          <w:ilvl w:val="1"/>
          <w:numId w:val="2"/>
        </w:numPr>
        <w:tabs>
          <w:tab w:val="left" w:pos="1180"/>
          <w:tab w:val="left" w:pos="1181"/>
        </w:tabs>
      </w:pPr>
      <w:r>
        <w:t>Whenever an Epi-Pen has been</w:t>
      </w:r>
      <w:r>
        <w:rPr>
          <w:spacing w:val="-2"/>
        </w:rPr>
        <w:t xml:space="preserve"> </w:t>
      </w:r>
      <w:r>
        <w:t>used</w:t>
      </w:r>
    </w:p>
    <w:p w14:paraId="7973A512" w14:textId="77777777" w:rsidR="0067196F" w:rsidRDefault="0067196F">
      <w:pPr>
        <w:pStyle w:val="BodyText"/>
        <w:rPr>
          <w:sz w:val="26"/>
        </w:rPr>
      </w:pPr>
    </w:p>
    <w:p w14:paraId="6490895D" w14:textId="77777777" w:rsidR="0067196F" w:rsidRDefault="00785348">
      <w:pPr>
        <w:pStyle w:val="BodyText"/>
        <w:spacing w:before="208"/>
        <w:ind w:left="100" w:right="729"/>
      </w:pPr>
      <w:r>
        <w:t>In the event of an accident involving a child, where appropriate, it is our policy to always notify parents of their child’s accident if it:</w:t>
      </w:r>
    </w:p>
    <w:p w14:paraId="17F2AF4C" w14:textId="77777777" w:rsidR="0067196F" w:rsidRDefault="0067196F">
      <w:pPr>
        <w:pStyle w:val="BodyText"/>
        <w:spacing w:before="10"/>
        <w:rPr>
          <w:sz w:val="21"/>
        </w:rPr>
      </w:pPr>
    </w:p>
    <w:p w14:paraId="543BA969" w14:textId="77777777" w:rsidR="0067196F" w:rsidRDefault="00785348">
      <w:pPr>
        <w:pStyle w:val="ListParagraph"/>
        <w:numPr>
          <w:ilvl w:val="1"/>
          <w:numId w:val="2"/>
        </w:numPr>
        <w:tabs>
          <w:tab w:val="left" w:pos="1180"/>
          <w:tab w:val="left" w:pos="1181"/>
        </w:tabs>
      </w:pPr>
      <w:r>
        <w:t>is considered to be a serious (or more than minor)</w:t>
      </w:r>
      <w:r>
        <w:rPr>
          <w:spacing w:val="-13"/>
        </w:rPr>
        <w:t xml:space="preserve"> </w:t>
      </w:r>
      <w:r>
        <w:t>injury</w:t>
      </w:r>
    </w:p>
    <w:p w14:paraId="0FDF00D5" w14:textId="77777777" w:rsidR="0067196F" w:rsidRDefault="00785348">
      <w:pPr>
        <w:pStyle w:val="ListParagraph"/>
        <w:numPr>
          <w:ilvl w:val="1"/>
          <w:numId w:val="2"/>
        </w:numPr>
        <w:tabs>
          <w:tab w:val="left" w:pos="1180"/>
          <w:tab w:val="left" w:pos="1181"/>
        </w:tabs>
      </w:pPr>
      <w:r>
        <w:t>requires first aid treatment for an injury to the</w:t>
      </w:r>
      <w:r>
        <w:rPr>
          <w:spacing w:val="-12"/>
        </w:rPr>
        <w:t xml:space="preserve"> </w:t>
      </w:r>
      <w:r>
        <w:t>head</w:t>
      </w:r>
    </w:p>
    <w:p w14:paraId="792F9D21" w14:textId="77777777" w:rsidR="0067196F" w:rsidRDefault="00785348">
      <w:pPr>
        <w:pStyle w:val="ListParagraph"/>
        <w:numPr>
          <w:ilvl w:val="1"/>
          <w:numId w:val="2"/>
        </w:numPr>
        <w:tabs>
          <w:tab w:val="left" w:pos="1180"/>
          <w:tab w:val="left" w:pos="1181"/>
        </w:tabs>
        <w:spacing w:line="269" w:lineRule="exact"/>
      </w:pPr>
      <w:r>
        <w:t>requires attendance at</w:t>
      </w:r>
      <w:r>
        <w:rPr>
          <w:spacing w:val="1"/>
        </w:rPr>
        <w:t xml:space="preserve"> </w:t>
      </w:r>
      <w:r>
        <w:t>hospital</w:t>
      </w:r>
    </w:p>
    <w:p w14:paraId="32ABEC35" w14:textId="77777777" w:rsidR="0067196F" w:rsidRDefault="0067196F">
      <w:pPr>
        <w:pStyle w:val="BodyText"/>
        <w:spacing w:before="10"/>
        <w:rPr>
          <w:sz w:val="21"/>
        </w:rPr>
      </w:pPr>
    </w:p>
    <w:p w14:paraId="0891726B" w14:textId="77777777" w:rsidR="0067196F" w:rsidRDefault="00785348">
      <w:pPr>
        <w:pStyle w:val="BodyText"/>
        <w:ind w:left="100" w:right="215"/>
      </w:pPr>
      <w:r>
        <w:t>In the event of an injury to the head, our procedure is to inform the parents by text message and by form at the end of the day. In the event of an injury that is considered to be serious or requiring attendance at the hospital it is our policy to contact the parents by telephone.</w:t>
      </w:r>
    </w:p>
    <w:p w14:paraId="4EDF1915" w14:textId="77777777" w:rsidR="0067196F" w:rsidRDefault="0067196F">
      <w:pPr>
        <w:pStyle w:val="BodyText"/>
        <w:spacing w:before="1"/>
      </w:pPr>
    </w:p>
    <w:p w14:paraId="5FD22CE5" w14:textId="77777777" w:rsidR="0067196F" w:rsidRDefault="00785348">
      <w:pPr>
        <w:pStyle w:val="BodyText"/>
        <w:ind w:left="100" w:right="166"/>
      </w:pPr>
      <w:r>
        <w:t xml:space="preserve">In the event that parents </w:t>
      </w:r>
      <w:proofErr w:type="spellStart"/>
      <w:r>
        <w:t>can not</w:t>
      </w:r>
      <w:proofErr w:type="spellEnd"/>
      <w:r>
        <w:t xml:space="preserve"> be contacted and a message has been left, our policy will be to continue to attempt to make contact with the parents. In the interim, we will ensure that the qualified first aider, appointed person or another member of staff remains with the child until the parents can be contacted and arrive (as required).</w:t>
      </w:r>
    </w:p>
    <w:p w14:paraId="1D11271C" w14:textId="77777777" w:rsidR="0067196F" w:rsidRDefault="0067196F">
      <w:pPr>
        <w:pStyle w:val="BodyText"/>
      </w:pPr>
    </w:p>
    <w:p w14:paraId="36160F73" w14:textId="77777777" w:rsidR="0067196F" w:rsidRDefault="00785348">
      <w:pPr>
        <w:pStyle w:val="BodyText"/>
        <w:spacing w:before="1"/>
        <w:ind w:left="100" w:right="264"/>
      </w:pPr>
      <w:r>
        <w:t xml:space="preserve">In the event that the child requires hospital treatment and the parents </w:t>
      </w:r>
      <w:proofErr w:type="spellStart"/>
      <w:r>
        <w:t>can not</w:t>
      </w:r>
      <w:proofErr w:type="spellEnd"/>
      <w:r>
        <w:t xml:space="preserve"> be contacted prior to attendance, the qualified first aider/appointed person/another member of staff will accompany the child to hospital and remain with them until the parents can be contacted and arrive at the hospital.</w:t>
      </w:r>
    </w:p>
    <w:p w14:paraId="075B840D" w14:textId="77777777" w:rsidR="0067196F" w:rsidRDefault="0067196F">
      <w:pPr>
        <w:pStyle w:val="BodyText"/>
        <w:spacing w:before="9"/>
        <w:rPr>
          <w:sz w:val="21"/>
        </w:rPr>
      </w:pPr>
    </w:p>
    <w:p w14:paraId="5CE58EF5" w14:textId="77777777" w:rsidR="0067196F" w:rsidRDefault="00785348">
      <w:pPr>
        <w:pStyle w:val="BodyText"/>
        <w:spacing w:before="1"/>
        <w:ind w:left="100"/>
      </w:pPr>
      <w:r>
        <w:t>All accidents requiring first aid treatment are to be recorded with (at least) the following information:</w:t>
      </w:r>
    </w:p>
    <w:p w14:paraId="6DAA3B98" w14:textId="77777777" w:rsidR="0067196F" w:rsidRDefault="0067196F">
      <w:pPr>
        <w:pStyle w:val="BodyText"/>
        <w:spacing w:before="11"/>
        <w:rPr>
          <w:sz w:val="21"/>
        </w:rPr>
      </w:pPr>
    </w:p>
    <w:p w14:paraId="36BD3A51" w14:textId="77777777" w:rsidR="0067196F" w:rsidRDefault="00785348">
      <w:pPr>
        <w:pStyle w:val="ListParagraph"/>
        <w:numPr>
          <w:ilvl w:val="1"/>
          <w:numId w:val="2"/>
        </w:numPr>
        <w:tabs>
          <w:tab w:val="left" w:pos="1180"/>
          <w:tab w:val="left" w:pos="1181"/>
        </w:tabs>
        <w:spacing w:line="269" w:lineRule="exact"/>
      </w:pPr>
      <w:r>
        <w:t>Name of injured</w:t>
      </w:r>
      <w:r>
        <w:rPr>
          <w:spacing w:val="2"/>
        </w:rPr>
        <w:t xml:space="preserve"> </w:t>
      </w:r>
      <w:r>
        <w:t>person</w:t>
      </w:r>
    </w:p>
    <w:p w14:paraId="14731842" w14:textId="77777777" w:rsidR="0067196F" w:rsidRDefault="00785348">
      <w:pPr>
        <w:pStyle w:val="ListParagraph"/>
        <w:numPr>
          <w:ilvl w:val="1"/>
          <w:numId w:val="2"/>
        </w:numPr>
        <w:tabs>
          <w:tab w:val="left" w:pos="1180"/>
          <w:tab w:val="left" w:pos="1181"/>
        </w:tabs>
      </w:pPr>
      <w:r>
        <w:t>Name of the qualified/emergency/school/paediatric first aider or appointed</w:t>
      </w:r>
      <w:r>
        <w:rPr>
          <w:spacing w:val="-13"/>
        </w:rPr>
        <w:t xml:space="preserve"> </w:t>
      </w:r>
      <w:r>
        <w:t>person</w:t>
      </w:r>
    </w:p>
    <w:p w14:paraId="1E7665DC" w14:textId="77777777" w:rsidR="0067196F" w:rsidRDefault="00785348">
      <w:pPr>
        <w:pStyle w:val="ListParagraph"/>
        <w:numPr>
          <w:ilvl w:val="1"/>
          <w:numId w:val="2"/>
        </w:numPr>
        <w:tabs>
          <w:tab w:val="left" w:pos="1180"/>
          <w:tab w:val="left" w:pos="1181"/>
        </w:tabs>
      </w:pPr>
      <w:r>
        <w:t>Date and time of</w:t>
      </w:r>
      <w:r>
        <w:rPr>
          <w:spacing w:val="-2"/>
        </w:rPr>
        <w:t xml:space="preserve"> </w:t>
      </w:r>
      <w:r>
        <w:t>accident</w:t>
      </w:r>
    </w:p>
    <w:p w14:paraId="3F2E6025" w14:textId="77777777" w:rsidR="0067196F" w:rsidRDefault="00785348">
      <w:pPr>
        <w:pStyle w:val="ListParagraph"/>
        <w:numPr>
          <w:ilvl w:val="1"/>
          <w:numId w:val="2"/>
        </w:numPr>
        <w:tabs>
          <w:tab w:val="left" w:pos="1180"/>
          <w:tab w:val="left" w:pos="1181"/>
        </w:tabs>
      </w:pPr>
      <w:r>
        <w:t>Type of accident (</w:t>
      </w:r>
      <w:proofErr w:type="spellStart"/>
      <w:r>
        <w:t>eg.</w:t>
      </w:r>
      <w:proofErr w:type="spellEnd"/>
      <w:r>
        <w:t xml:space="preserve"> bump on head</w:t>
      </w:r>
      <w:r>
        <w:rPr>
          <w:spacing w:val="-1"/>
        </w:rPr>
        <w:t xml:space="preserve"> </w:t>
      </w:r>
      <w:r>
        <w:t>etc)</w:t>
      </w:r>
    </w:p>
    <w:p w14:paraId="712B4042" w14:textId="77777777" w:rsidR="0067196F" w:rsidRDefault="00785348">
      <w:pPr>
        <w:pStyle w:val="ListParagraph"/>
        <w:numPr>
          <w:ilvl w:val="1"/>
          <w:numId w:val="2"/>
        </w:numPr>
        <w:tabs>
          <w:tab w:val="left" w:pos="1180"/>
          <w:tab w:val="left" w:pos="1181"/>
        </w:tabs>
      </w:pPr>
      <w:r>
        <w:t>Treatment provided and action</w:t>
      </w:r>
      <w:r>
        <w:rPr>
          <w:spacing w:val="-4"/>
        </w:rPr>
        <w:t xml:space="preserve"> </w:t>
      </w:r>
      <w:r>
        <w:t>taken</w:t>
      </w:r>
    </w:p>
    <w:p w14:paraId="234D157F" w14:textId="77777777" w:rsidR="0067196F" w:rsidRDefault="0067196F">
      <w:pPr>
        <w:pStyle w:val="BodyText"/>
        <w:spacing w:before="11"/>
        <w:rPr>
          <w:sz w:val="21"/>
        </w:rPr>
      </w:pPr>
    </w:p>
    <w:p w14:paraId="5F3E63CE" w14:textId="77777777" w:rsidR="0067196F" w:rsidRDefault="00785348">
      <w:pPr>
        <w:pStyle w:val="BodyText"/>
        <w:ind w:left="100" w:right="558"/>
      </w:pPr>
      <w:r>
        <w:t>Significant incidents that do not involve emergency treatment will also be reported to parents by means of a letter (e.g. head bump letter) or phone call.</w:t>
      </w:r>
    </w:p>
    <w:p w14:paraId="7787B84A" w14:textId="77777777" w:rsidR="0067196F" w:rsidRDefault="0067196F">
      <w:pPr>
        <w:pStyle w:val="BodyText"/>
        <w:rPr>
          <w:sz w:val="20"/>
        </w:rPr>
      </w:pPr>
    </w:p>
    <w:p w14:paraId="2CB5E2A6" w14:textId="77777777" w:rsidR="0067196F" w:rsidRDefault="0067196F">
      <w:pPr>
        <w:pStyle w:val="BodyText"/>
        <w:rPr>
          <w:sz w:val="20"/>
        </w:rPr>
      </w:pPr>
    </w:p>
    <w:p w14:paraId="58C4C635" w14:textId="77777777" w:rsidR="0067196F" w:rsidRDefault="0067196F">
      <w:pPr>
        <w:pStyle w:val="BodyText"/>
        <w:rPr>
          <w:sz w:val="20"/>
        </w:rPr>
      </w:pPr>
    </w:p>
    <w:p w14:paraId="0FF4B92C" w14:textId="77777777" w:rsidR="0067196F" w:rsidRDefault="0067196F">
      <w:pPr>
        <w:pStyle w:val="BodyText"/>
        <w:spacing w:before="7"/>
        <w:rPr>
          <w:sz w:val="25"/>
        </w:rPr>
      </w:pPr>
    </w:p>
    <w:p w14:paraId="3A707F43" w14:textId="09705005" w:rsidR="0067196F" w:rsidRDefault="00817EF3">
      <w:pPr>
        <w:spacing w:before="93"/>
        <w:ind w:left="2339" w:right="2811" w:hanging="68"/>
        <w:rPr>
          <w:sz w:val="20"/>
        </w:rPr>
      </w:pPr>
      <w:r>
        <w:rPr>
          <w:sz w:val="20"/>
        </w:rPr>
        <w:t>BEAT Limited</w:t>
      </w:r>
      <w:r w:rsidR="00785348">
        <w:rPr>
          <w:sz w:val="20"/>
        </w:rPr>
        <w:t xml:space="preserve"> (Company Number (</w:t>
      </w:r>
      <w:r>
        <w:rPr>
          <w:sz w:val="20"/>
        </w:rPr>
        <w:t>64541</w:t>
      </w:r>
      <w:r w:rsidR="00785348">
        <w:rPr>
          <w:sz w:val="20"/>
        </w:rPr>
        <w:t xml:space="preserve">) Registered Office: </w:t>
      </w:r>
      <w:r>
        <w:rPr>
          <w:sz w:val="20"/>
        </w:rPr>
        <w:t>Clifton Lodge, Vale, Guernsey, GY3 5DT</w:t>
      </w:r>
    </w:p>
    <w:sectPr w:rsidR="0067196F">
      <w:footerReference w:type="default" r:id="rId8"/>
      <w:pgSz w:w="11920" w:h="16850"/>
      <w:pgMar w:top="1360" w:right="980" w:bottom="2160" w:left="980" w:header="0" w:footer="1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C322" w14:textId="77777777" w:rsidR="005D1013" w:rsidRDefault="005D1013">
      <w:r>
        <w:separator/>
      </w:r>
    </w:p>
  </w:endnote>
  <w:endnote w:type="continuationSeparator" w:id="0">
    <w:p w14:paraId="413990EE" w14:textId="77777777" w:rsidR="005D1013" w:rsidRDefault="005D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E88A" w14:textId="77777777" w:rsidR="0067196F" w:rsidRDefault="0067196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7B91" w14:textId="77777777" w:rsidR="005D1013" w:rsidRDefault="005D1013">
      <w:r>
        <w:separator/>
      </w:r>
    </w:p>
  </w:footnote>
  <w:footnote w:type="continuationSeparator" w:id="0">
    <w:p w14:paraId="1BECA403" w14:textId="77777777" w:rsidR="005D1013" w:rsidRDefault="005D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F13"/>
    <w:multiLevelType w:val="hybridMultilevel"/>
    <w:tmpl w:val="DBAA9272"/>
    <w:lvl w:ilvl="0" w:tplc="A446B446">
      <w:start w:val="1"/>
      <w:numFmt w:val="decimal"/>
      <w:lvlText w:val="%1."/>
      <w:lvlJc w:val="left"/>
      <w:pPr>
        <w:ind w:left="820" w:hanging="360"/>
        <w:jc w:val="left"/>
      </w:pPr>
      <w:rPr>
        <w:rFonts w:ascii="Arial" w:eastAsia="Arial" w:hAnsi="Arial" w:cs="Arial" w:hint="default"/>
        <w:b/>
        <w:bCs/>
        <w:spacing w:val="-1"/>
        <w:w w:val="100"/>
        <w:sz w:val="22"/>
        <w:szCs w:val="22"/>
        <w:lang w:val="en-GB" w:eastAsia="en-GB" w:bidi="en-GB"/>
      </w:rPr>
    </w:lvl>
    <w:lvl w:ilvl="1" w:tplc="5D2CE70C">
      <w:numFmt w:val="bullet"/>
      <w:lvlText w:val="•"/>
      <w:lvlJc w:val="left"/>
      <w:pPr>
        <w:ind w:left="1733" w:hanging="360"/>
      </w:pPr>
      <w:rPr>
        <w:rFonts w:hint="default"/>
        <w:lang w:val="en-GB" w:eastAsia="en-GB" w:bidi="en-GB"/>
      </w:rPr>
    </w:lvl>
    <w:lvl w:ilvl="2" w:tplc="63BCBA72">
      <w:numFmt w:val="bullet"/>
      <w:lvlText w:val="•"/>
      <w:lvlJc w:val="left"/>
      <w:pPr>
        <w:ind w:left="2646" w:hanging="360"/>
      </w:pPr>
      <w:rPr>
        <w:rFonts w:hint="default"/>
        <w:lang w:val="en-GB" w:eastAsia="en-GB" w:bidi="en-GB"/>
      </w:rPr>
    </w:lvl>
    <w:lvl w:ilvl="3" w:tplc="5740B9B4">
      <w:numFmt w:val="bullet"/>
      <w:lvlText w:val="•"/>
      <w:lvlJc w:val="left"/>
      <w:pPr>
        <w:ind w:left="3559" w:hanging="360"/>
      </w:pPr>
      <w:rPr>
        <w:rFonts w:hint="default"/>
        <w:lang w:val="en-GB" w:eastAsia="en-GB" w:bidi="en-GB"/>
      </w:rPr>
    </w:lvl>
    <w:lvl w:ilvl="4" w:tplc="D3A04FF2">
      <w:numFmt w:val="bullet"/>
      <w:lvlText w:val="•"/>
      <w:lvlJc w:val="left"/>
      <w:pPr>
        <w:ind w:left="4472" w:hanging="360"/>
      </w:pPr>
      <w:rPr>
        <w:rFonts w:hint="default"/>
        <w:lang w:val="en-GB" w:eastAsia="en-GB" w:bidi="en-GB"/>
      </w:rPr>
    </w:lvl>
    <w:lvl w:ilvl="5" w:tplc="5284FCF4">
      <w:numFmt w:val="bullet"/>
      <w:lvlText w:val="•"/>
      <w:lvlJc w:val="left"/>
      <w:pPr>
        <w:ind w:left="5385" w:hanging="360"/>
      </w:pPr>
      <w:rPr>
        <w:rFonts w:hint="default"/>
        <w:lang w:val="en-GB" w:eastAsia="en-GB" w:bidi="en-GB"/>
      </w:rPr>
    </w:lvl>
    <w:lvl w:ilvl="6" w:tplc="B4303B44">
      <w:numFmt w:val="bullet"/>
      <w:lvlText w:val="•"/>
      <w:lvlJc w:val="left"/>
      <w:pPr>
        <w:ind w:left="6298" w:hanging="360"/>
      </w:pPr>
      <w:rPr>
        <w:rFonts w:hint="default"/>
        <w:lang w:val="en-GB" w:eastAsia="en-GB" w:bidi="en-GB"/>
      </w:rPr>
    </w:lvl>
    <w:lvl w:ilvl="7" w:tplc="2CDEAC16">
      <w:numFmt w:val="bullet"/>
      <w:lvlText w:val="•"/>
      <w:lvlJc w:val="left"/>
      <w:pPr>
        <w:ind w:left="7211" w:hanging="360"/>
      </w:pPr>
      <w:rPr>
        <w:rFonts w:hint="default"/>
        <w:lang w:val="en-GB" w:eastAsia="en-GB" w:bidi="en-GB"/>
      </w:rPr>
    </w:lvl>
    <w:lvl w:ilvl="8" w:tplc="4E5A3D86">
      <w:numFmt w:val="bullet"/>
      <w:lvlText w:val="•"/>
      <w:lvlJc w:val="left"/>
      <w:pPr>
        <w:ind w:left="8124" w:hanging="360"/>
      </w:pPr>
      <w:rPr>
        <w:rFonts w:hint="default"/>
        <w:lang w:val="en-GB" w:eastAsia="en-GB" w:bidi="en-GB"/>
      </w:rPr>
    </w:lvl>
  </w:abstractNum>
  <w:abstractNum w:abstractNumId="1" w15:restartNumberingAfterBreak="0">
    <w:nsid w:val="66127D72"/>
    <w:multiLevelType w:val="hybridMultilevel"/>
    <w:tmpl w:val="B5ECB204"/>
    <w:lvl w:ilvl="0" w:tplc="D01A0920">
      <w:numFmt w:val="bullet"/>
      <w:lvlText w:val=""/>
      <w:lvlJc w:val="left"/>
      <w:pPr>
        <w:ind w:left="820" w:hanging="360"/>
      </w:pPr>
      <w:rPr>
        <w:rFonts w:ascii="Symbol" w:eastAsia="Symbol" w:hAnsi="Symbol" w:cs="Symbol" w:hint="default"/>
        <w:w w:val="100"/>
        <w:sz w:val="22"/>
        <w:szCs w:val="22"/>
        <w:lang w:val="en-GB" w:eastAsia="en-GB" w:bidi="en-GB"/>
      </w:rPr>
    </w:lvl>
    <w:lvl w:ilvl="1" w:tplc="4B12647E">
      <w:numFmt w:val="bullet"/>
      <w:lvlText w:val=""/>
      <w:lvlJc w:val="left"/>
      <w:pPr>
        <w:ind w:left="1180" w:hanging="360"/>
      </w:pPr>
      <w:rPr>
        <w:rFonts w:ascii="Symbol" w:eastAsia="Symbol" w:hAnsi="Symbol" w:cs="Symbol" w:hint="default"/>
        <w:w w:val="100"/>
        <w:sz w:val="22"/>
        <w:szCs w:val="22"/>
        <w:lang w:val="en-GB" w:eastAsia="en-GB" w:bidi="en-GB"/>
      </w:rPr>
    </w:lvl>
    <w:lvl w:ilvl="2" w:tplc="8F96F2C0">
      <w:numFmt w:val="bullet"/>
      <w:lvlText w:val="•"/>
      <w:lvlJc w:val="left"/>
      <w:pPr>
        <w:ind w:left="2154" w:hanging="360"/>
      </w:pPr>
      <w:rPr>
        <w:rFonts w:hint="default"/>
        <w:lang w:val="en-GB" w:eastAsia="en-GB" w:bidi="en-GB"/>
      </w:rPr>
    </w:lvl>
    <w:lvl w:ilvl="3" w:tplc="7A1ACCEC">
      <w:numFmt w:val="bullet"/>
      <w:lvlText w:val="•"/>
      <w:lvlJc w:val="left"/>
      <w:pPr>
        <w:ind w:left="3129" w:hanging="360"/>
      </w:pPr>
      <w:rPr>
        <w:rFonts w:hint="default"/>
        <w:lang w:val="en-GB" w:eastAsia="en-GB" w:bidi="en-GB"/>
      </w:rPr>
    </w:lvl>
    <w:lvl w:ilvl="4" w:tplc="17CC6260">
      <w:numFmt w:val="bullet"/>
      <w:lvlText w:val="•"/>
      <w:lvlJc w:val="left"/>
      <w:pPr>
        <w:ind w:left="4103" w:hanging="360"/>
      </w:pPr>
      <w:rPr>
        <w:rFonts w:hint="default"/>
        <w:lang w:val="en-GB" w:eastAsia="en-GB" w:bidi="en-GB"/>
      </w:rPr>
    </w:lvl>
    <w:lvl w:ilvl="5" w:tplc="591E703C">
      <w:numFmt w:val="bullet"/>
      <w:lvlText w:val="•"/>
      <w:lvlJc w:val="left"/>
      <w:pPr>
        <w:ind w:left="5078" w:hanging="360"/>
      </w:pPr>
      <w:rPr>
        <w:rFonts w:hint="default"/>
        <w:lang w:val="en-GB" w:eastAsia="en-GB" w:bidi="en-GB"/>
      </w:rPr>
    </w:lvl>
    <w:lvl w:ilvl="6" w:tplc="2752E23A">
      <w:numFmt w:val="bullet"/>
      <w:lvlText w:val="•"/>
      <w:lvlJc w:val="left"/>
      <w:pPr>
        <w:ind w:left="6052" w:hanging="360"/>
      </w:pPr>
      <w:rPr>
        <w:rFonts w:hint="default"/>
        <w:lang w:val="en-GB" w:eastAsia="en-GB" w:bidi="en-GB"/>
      </w:rPr>
    </w:lvl>
    <w:lvl w:ilvl="7" w:tplc="80026562">
      <w:numFmt w:val="bullet"/>
      <w:lvlText w:val="•"/>
      <w:lvlJc w:val="left"/>
      <w:pPr>
        <w:ind w:left="7027" w:hanging="360"/>
      </w:pPr>
      <w:rPr>
        <w:rFonts w:hint="default"/>
        <w:lang w:val="en-GB" w:eastAsia="en-GB" w:bidi="en-GB"/>
      </w:rPr>
    </w:lvl>
    <w:lvl w:ilvl="8" w:tplc="F594DB96">
      <w:numFmt w:val="bullet"/>
      <w:lvlText w:val="•"/>
      <w:lvlJc w:val="left"/>
      <w:pPr>
        <w:ind w:left="8002" w:hanging="360"/>
      </w:pPr>
      <w:rPr>
        <w:rFonts w:hint="default"/>
        <w:lang w:val="en-GB" w:eastAsia="en-GB" w:bidi="en-GB"/>
      </w:rPr>
    </w:lvl>
  </w:abstractNum>
  <w:num w:numId="1" w16cid:durableId="1324159868">
    <w:abstractNumId w:val="0"/>
  </w:num>
  <w:num w:numId="2" w16cid:durableId="1804227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7196F"/>
    <w:rsid w:val="00077553"/>
    <w:rsid w:val="001D5445"/>
    <w:rsid w:val="00293DCD"/>
    <w:rsid w:val="00465DC2"/>
    <w:rsid w:val="00553FC0"/>
    <w:rsid w:val="005D1013"/>
    <w:rsid w:val="0067196F"/>
    <w:rsid w:val="00785348"/>
    <w:rsid w:val="00817EF3"/>
    <w:rsid w:val="00841F4C"/>
    <w:rsid w:val="00BB35D3"/>
    <w:rsid w:val="00D55BF1"/>
    <w:rsid w:val="00D6093C"/>
    <w:rsid w:val="00E93AD0"/>
    <w:rsid w:val="00F3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AE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10</cp:revision>
  <cp:lastPrinted>2019-11-12T14:31:00Z</cp:lastPrinted>
  <dcterms:created xsi:type="dcterms:W3CDTF">2019-11-08T15:22:00Z</dcterms:created>
  <dcterms:modified xsi:type="dcterms:W3CDTF">2023-03-28T10:01:00Z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2019-11-08T00:00:00Z</vt:filetime>
  </property>
</Properties>
</file>